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EEC62" w14:textId="777069CA" w:rsidR="00AF4D61" w:rsidRPr="00A46C46" w:rsidRDefault="00AF4D61" w:rsidP="00AF4D61">
      <w:pPr>
        <w:pStyle w:val="1"/>
        <w:jc w:val="center"/>
        <w:rPr>
          <w:rFonts w:ascii="方正小标宋_GBK" w:eastAsia="方正小标宋_GBK" w:hAnsi="方正小标宋_GBK"/>
          <w:b w:val="0"/>
          <w:bCs w:val="0"/>
          <w:sz w:val="30"/>
        </w:rPr>
      </w:pPr>
      <w:r w:rsidRPr="00A46C46">
        <w:rPr>
          <w:rFonts w:ascii="方正小标宋_GBK" w:eastAsia="方正小标宋_GBK" w:hAnsi="方正小标宋_GBK" w:hint="eastAsia"/>
          <w:b w:val="0"/>
          <w:bCs w:val="0"/>
          <w:sz w:val="30"/>
        </w:rPr>
        <w:t>农村危房改造领域基层政务公开标准目录</w:t>
      </w: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260"/>
        <w:gridCol w:w="1980"/>
        <w:gridCol w:w="1800"/>
        <w:gridCol w:w="1402"/>
        <w:gridCol w:w="1440"/>
        <w:gridCol w:w="2018"/>
        <w:gridCol w:w="720"/>
        <w:gridCol w:w="709"/>
        <w:gridCol w:w="551"/>
        <w:gridCol w:w="720"/>
        <w:gridCol w:w="720"/>
        <w:gridCol w:w="720"/>
      </w:tblGrid>
      <w:tr w:rsidR="00AF4D61" w:rsidRPr="005D1EA5" w14:paraId="219F9F6E" w14:textId="77777777" w:rsidTr="0008226A">
        <w:trPr>
          <w:cantSplit/>
        </w:trPr>
        <w:tc>
          <w:tcPr>
            <w:tcW w:w="540" w:type="dxa"/>
            <w:vMerge w:val="restart"/>
            <w:shd w:val="clear" w:color="auto" w:fill="auto"/>
            <w:vAlign w:val="center"/>
          </w:tcPr>
          <w:p w14:paraId="0F7F3F60" w14:textId="77777777" w:rsidR="00AF4D61" w:rsidRPr="005D1EA5" w:rsidRDefault="00AF4D61" w:rsidP="0008226A">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2160" w:type="dxa"/>
            <w:gridSpan w:val="2"/>
            <w:shd w:val="clear" w:color="auto" w:fill="auto"/>
            <w:vAlign w:val="center"/>
          </w:tcPr>
          <w:p w14:paraId="1FAEFC33"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980" w:type="dxa"/>
            <w:vMerge w:val="restart"/>
            <w:shd w:val="clear" w:color="auto" w:fill="auto"/>
            <w:vAlign w:val="center"/>
          </w:tcPr>
          <w:p w14:paraId="170DFE75"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800" w:type="dxa"/>
            <w:vMerge w:val="restart"/>
            <w:shd w:val="clear" w:color="auto" w:fill="auto"/>
            <w:vAlign w:val="center"/>
          </w:tcPr>
          <w:p w14:paraId="0EE77E63"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402" w:type="dxa"/>
            <w:vMerge w:val="restart"/>
            <w:shd w:val="clear" w:color="auto" w:fill="auto"/>
            <w:vAlign w:val="center"/>
          </w:tcPr>
          <w:p w14:paraId="61E85210"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440" w:type="dxa"/>
            <w:vMerge w:val="restart"/>
            <w:shd w:val="clear" w:color="auto" w:fill="auto"/>
            <w:vAlign w:val="center"/>
          </w:tcPr>
          <w:p w14:paraId="28A10F33"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2018" w:type="dxa"/>
            <w:vMerge w:val="restart"/>
            <w:shd w:val="clear" w:color="auto" w:fill="auto"/>
            <w:vAlign w:val="center"/>
          </w:tcPr>
          <w:p w14:paraId="45D0D3C5" w14:textId="77777777" w:rsidR="00AF4D61" w:rsidRPr="005D1EA5" w:rsidRDefault="00AF4D61" w:rsidP="0008226A">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14:paraId="775907E7"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14:paraId="2D9112DE"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14:paraId="318DA27F"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AF4D61" w:rsidRPr="005D1EA5" w14:paraId="70E0D25C" w14:textId="77777777" w:rsidTr="0008226A">
        <w:trPr>
          <w:cantSplit/>
        </w:trPr>
        <w:tc>
          <w:tcPr>
            <w:tcW w:w="540" w:type="dxa"/>
            <w:vMerge/>
            <w:vAlign w:val="center"/>
          </w:tcPr>
          <w:p w14:paraId="03B408C5" w14:textId="77777777" w:rsidR="00AF4D61" w:rsidRPr="005D1EA5" w:rsidRDefault="00AF4D61" w:rsidP="0008226A">
            <w:pPr>
              <w:widowControl/>
              <w:jc w:val="left"/>
              <w:rPr>
                <w:rFonts w:ascii="Times New Roman" w:hAnsi="Times New Roman"/>
                <w:color w:val="000000"/>
                <w:kern w:val="0"/>
                <w:sz w:val="22"/>
              </w:rPr>
            </w:pPr>
          </w:p>
        </w:tc>
        <w:tc>
          <w:tcPr>
            <w:tcW w:w="900" w:type="dxa"/>
            <w:shd w:val="clear" w:color="auto" w:fill="auto"/>
            <w:vAlign w:val="center"/>
          </w:tcPr>
          <w:p w14:paraId="2CC11DD2"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260" w:type="dxa"/>
            <w:shd w:val="clear" w:color="auto" w:fill="auto"/>
            <w:vAlign w:val="center"/>
          </w:tcPr>
          <w:p w14:paraId="07A1DA3C"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980" w:type="dxa"/>
            <w:vMerge/>
            <w:vAlign w:val="center"/>
          </w:tcPr>
          <w:p w14:paraId="673DD436" w14:textId="77777777" w:rsidR="00AF4D61" w:rsidRPr="005D1EA5" w:rsidRDefault="00AF4D61" w:rsidP="0008226A">
            <w:pPr>
              <w:widowControl/>
              <w:jc w:val="left"/>
              <w:rPr>
                <w:rFonts w:ascii="黑体" w:eastAsia="黑体" w:hAnsi="宋体" w:cs="宋体"/>
                <w:color w:val="000000"/>
                <w:kern w:val="0"/>
                <w:sz w:val="22"/>
              </w:rPr>
            </w:pPr>
          </w:p>
        </w:tc>
        <w:tc>
          <w:tcPr>
            <w:tcW w:w="1800" w:type="dxa"/>
            <w:vMerge/>
            <w:vAlign w:val="center"/>
          </w:tcPr>
          <w:p w14:paraId="4A030019" w14:textId="77777777" w:rsidR="00AF4D61" w:rsidRPr="005D1EA5" w:rsidRDefault="00AF4D61" w:rsidP="0008226A">
            <w:pPr>
              <w:widowControl/>
              <w:jc w:val="left"/>
              <w:rPr>
                <w:rFonts w:ascii="黑体" w:eastAsia="黑体" w:hAnsi="宋体" w:cs="宋体"/>
                <w:color w:val="000000"/>
                <w:kern w:val="0"/>
                <w:sz w:val="22"/>
              </w:rPr>
            </w:pPr>
          </w:p>
        </w:tc>
        <w:tc>
          <w:tcPr>
            <w:tcW w:w="1402" w:type="dxa"/>
            <w:vMerge/>
            <w:vAlign w:val="center"/>
          </w:tcPr>
          <w:p w14:paraId="702788CF" w14:textId="77777777" w:rsidR="00AF4D61" w:rsidRPr="005D1EA5" w:rsidRDefault="00AF4D61" w:rsidP="0008226A">
            <w:pPr>
              <w:widowControl/>
              <w:jc w:val="left"/>
              <w:rPr>
                <w:rFonts w:ascii="黑体" w:eastAsia="黑体" w:hAnsi="宋体" w:cs="宋体"/>
                <w:color w:val="000000"/>
                <w:kern w:val="0"/>
                <w:sz w:val="22"/>
              </w:rPr>
            </w:pPr>
          </w:p>
        </w:tc>
        <w:tc>
          <w:tcPr>
            <w:tcW w:w="1440" w:type="dxa"/>
            <w:vMerge/>
            <w:vAlign w:val="center"/>
          </w:tcPr>
          <w:p w14:paraId="37B86336" w14:textId="77777777" w:rsidR="00AF4D61" w:rsidRPr="005D1EA5" w:rsidRDefault="00AF4D61" w:rsidP="0008226A">
            <w:pPr>
              <w:widowControl/>
              <w:jc w:val="left"/>
              <w:rPr>
                <w:rFonts w:ascii="黑体" w:eastAsia="黑体" w:hAnsi="宋体" w:cs="宋体"/>
                <w:color w:val="000000"/>
                <w:kern w:val="0"/>
                <w:sz w:val="22"/>
              </w:rPr>
            </w:pPr>
          </w:p>
        </w:tc>
        <w:tc>
          <w:tcPr>
            <w:tcW w:w="2018" w:type="dxa"/>
            <w:vMerge/>
            <w:vAlign w:val="center"/>
          </w:tcPr>
          <w:p w14:paraId="37C2EBC1" w14:textId="77777777" w:rsidR="00AF4D61" w:rsidRPr="005D1EA5" w:rsidRDefault="00AF4D61" w:rsidP="0008226A">
            <w:pPr>
              <w:widowControl/>
              <w:jc w:val="left"/>
              <w:rPr>
                <w:rFonts w:ascii="黑体" w:eastAsia="黑体" w:hAnsi="宋体" w:cs="宋体"/>
                <w:kern w:val="0"/>
                <w:sz w:val="22"/>
              </w:rPr>
            </w:pPr>
          </w:p>
        </w:tc>
        <w:tc>
          <w:tcPr>
            <w:tcW w:w="720" w:type="dxa"/>
            <w:shd w:val="clear" w:color="auto" w:fill="auto"/>
            <w:vAlign w:val="center"/>
          </w:tcPr>
          <w:p w14:paraId="4BDB1C7C"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14:paraId="2FE0A4ED"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14:paraId="5823F6CE"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14:paraId="76C02D73"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14:paraId="459C9534"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14:paraId="2314D29F" w14:textId="77777777" w:rsidR="00AF4D61" w:rsidRPr="005D1EA5" w:rsidRDefault="00AF4D61" w:rsidP="0008226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AF4D61" w:rsidRPr="005D1EA5" w14:paraId="2059EBB3" w14:textId="77777777" w:rsidTr="0008226A">
        <w:trPr>
          <w:cantSplit/>
        </w:trPr>
        <w:tc>
          <w:tcPr>
            <w:tcW w:w="540" w:type="dxa"/>
            <w:vAlign w:val="center"/>
          </w:tcPr>
          <w:p w14:paraId="7BF300E4" w14:textId="77777777" w:rsidR="00AF4D61" w:rsidRPr="007666B9" w:rsidRDefault="00AF4D61" w:rsidP="0008226A">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1</w:t>
            </w:r>
          </w:p>
        </w:tc>
        <w:tc>
          <w:tcPr>
            <w:tcW w:w="900" w:type="dxa"/>
            <w:shd w:val="clear" w:color="auto" w:fill="auto"/>
            <w:vAlign w:val="center"/>
          </w:tcPr>
          <w:p w14:paraId="34761334" w14:textId="77777777" w:rsidR="00AF4D61" w:rsidRPr="00A247E2" w:rsidRDefault="00AF4D61" w:rsidP="0008226A">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部门文件</w:t>
            </w:r>
          </w:p>
        </w:tc>
        <w:tc>
          <w:tcPr>
            <w:tcW w:w="1260" w:type="dxa"/>
            <w:shd w:val="clear" w:color="auto" w:fill="auto"/>
            <w:vAlign w:val="center"/>
          </w:tcPr>
          <w:p w14:paraId="30CB8CC8" w14:textId="77777777" w:rsidR="00AF4D61" w:rsidRPr="00A247E2" w:rsidRDefault="00AF4D61" w:rsidP="0008226A">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农村危房改造相关文件</w:t>
            </w:r>
          </w:p>
        </w:tc>
        <w:tc>
          <w:tcPr>
            <w:tcW w:w="1980" w:type="dxa"/>
            <w:vAlign w:val="center"/>
          </w:tcPr>
          <w:p w14:paraId="0BE494CC" w14:textId="77777777" w:rsidR="00AF4D61" w:rsidRPr="005D1EA5" w:rsidRDefault="00AF4D61" w:rsidP="0008226A">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文件分类、生成日期、标题、文号、有效性、关键词和具体内容等</w:t>
            </w:r>
          </w:p>
        </w:tc>
        <w:tc>
          <w:tcPr>
            <w:tcW w:w="1800" w:type="dxa"/>
            <w:vAlign w:val="center"/>
          </w:tcPr>
          <w:p w14:paraId="5B2D1C2A" w14:textId="77777777" w:rsidR="00AF4D61" w:rsidRPr="003B317F" w:rsidRDefault="00AF4D61" w:rsidP="0008226A">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关于全面推进政务公开工作的意见》及其</w:t>
            </w:r>
            <w:r w:rsidRPr="00A247E2">
              <w:rPr>
                <w:rFonts w:ascii="仿宋_GB2312" w:eastAsia="仿宋_GB2312" w:hAnsi="宋体" w:hint="eastAsia"/>
                <w:color w:val="000000"/>
                <w:sz w:val="18"/>
                <w:szCs w:val="18"/>
              </w:rPr>
              <w:t>实施细则</w:t>
            </w:r>
          </w:p>
        </w:tc>
        <w:tc>
          <w:tcPr>
            <w:tcW w:w="1402" w:type="dxa"/>
            <w:vAlign w:val="center"/>
          </w:tcPr>
          <w:p w14:paraId="6C9E7117" w14:textId="77777777" w:rsidR="00AF4D61" w:rsidRPr="005D1EA5" w:rsidRDefault="00AF4D61" w:rsidP="0008226A">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信息形成之日起20个工作日内</w:t>
            </w:r>
          </w:p>
        </w:tc>
        <w:tc>
          <w:tcPr>
            <w:tcW w:w="1440" w:type="dxa"/>
            <w:vAlign w:val="center"/>
          </w:tcPr>
          <w:p w14:paraId="15656689" w14:textId="77777777" w:rsidR="00AF4D61" w:rsidRPr="005D1EA5" w:rsidRDefault="00AF4D61" w:rsidP="0008226A">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住房和城乡建设等相关职能部门</w:t>
            </w:r>
          </w:p>
        </w:tc>
        <w:tc>
          <w:tcPr>
            <w:tcW w:w="2018" w:type="dxa"/>
            <w:vAlign w:val="center"/>
          </w:tcPr>
          <w:p w14:paraId="6E1B4DE3" w14:textId="77777777" w:rsidR="00AF4D61" w:rsidRPr="005D1EA5" w:rsidRDefault="00AF4D61" w:rsidP="00C62C31">
            <w:pPr>
              <w:widowControl/>
              <w:rPr>
                <w:rFonts w:ascii="黑体" w:eastAsia="黑体" w:hAnsi="宋体" w:cs="宋体"/>
                <w:kern w:val="0"/>
                <w:sz w:val="22"/>
              </w:rPr>
            </w:pPr>
            <w:r w:rsidRPr="00A247E2">
              <w:rPr>
                <w:rFonts w:ascii="仿宋_GB2312" w:eastAsia="仿宋_GB2312" w:hAnsi="宋体" w:hint="eastAsia"/>
                <w:color w:val="000000"/>
                <w:sz w:val="18"/>
                <w:szCs w:val="18"/>
              </w:rPr>
              <w:t>政府网站、公示栏</w:t>
            </w:r>
          </w:p>
        </w:tc>
        <w:tc>
          <w:tcPr>
            <w:tcW w:w="720" w:type="dxa"/>
            <w:shd w:val="clear" w:color="auto" w:fill="auto"/>
            <w:vAlign w:val="center"/>
          </w:tcPr>
          <w:p w14:paraId="2887FF8B" w14:textId="77777777" w:rsidR="00AF4D61" w:rsidRPr="00A247E2" w:rsidRDefault="00AF4D61" w:rsidP="0008226A">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14:paraId="04633790" w14:textId="77777777" w:rsidR="00AF4D61" w:rsidRPr="00A247E2" w:rsidRDefault="00AF4D61" w:rsidP="0008226A">
            <w:pPr>
              <w:jc w:val="center"/>
              <w:rPr>
                <w:rFonts w:ascii="仿宋_GB2312" w:eastAsia="仿宋_GB2312" w:hAnsi="宋体"/>
                <w:color w:val="000000"/>
                <w:sz w:val="18"/>
                <w:szCs w:val="18"/>
              </w:rPr>
            </w:pPr>
          </w:p>
        </w:tc>
        <w:tc>
          <w:tcPr>
            <w:tcW w:w="551" w:type="dxa"/>
            <w:shd w:val="clear" w:color="auto" w:fill="auto"/>
            <w:vAlign w:val="center"/>
          </w:tcPr>
          <w:p w14:paraId="6D574E66" w14:textId="77777777" w:rsidR="00AF4D61" w:rsidRPr="00A247E2" w:rsidRDefault="00AF4D61" w:rsidP="0008226A">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49679D02" w14:textId="77777777" w:rsidR="00AF4D61" w:rsidRPr="00A247E2" w:rsidRDefault="00AF4D61" w:rsidP="0008226A">
            <w:pPr>
              <w:jc w:val="center"/>
              <w:rPr>
                <w:rFonts w:ascii="仿宋_GB2312" w:eastAsia="仿宋_GB2312" w:hAnsi="宋体"/>
                <w:color w:val="000000"/>
                <w:sz w:val="18"/>
                <w:szCs w:val="18"/>
              </w:rPr>
            </w:pPr>
          </w:p>
        </w:tc>
        <w:tc>
          <w:tcPr>
            <w:tcW w:w="720" w:type="dxa"/>
            <w:shd w:val="clear" w:color="auto" w:fill="auto"/>
            <w:vAlign w:val="center"/>
          </w:tcPr>
          <w:p w14:paraId="26FF3C9B" w14:textId="77777777" w:rsidR="00AF4D61" w:rsidRPr="00A247E2" w:rsidRDefault="00AF4D61" w:rsidP="0008226A">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28C4C8D9" w14:textId="77777777" w:rsidR="00AF4D61" w:rsidRPr="00A247E2" w:rsidRDefault="00AF4D61" w:rsidP="0008226A">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AF4D61" w:rsidRPr="005D1EA5" w14:paraId="3D24BA6C" w14:textId="77777777" w:rsidTr="0008226A">
        <w:trPr>
          <w:cantSplit/>
          <w:trHeight w:val="1042"/>
        </w:trPr>
        <w:tc>
          <w:tcPr>
            <w:tcW w:w="540" w:type="dxa"/>
            <w:vAlign w:val="center"/>
          </w:tcPr>
          <w:p w14:paraId="34B3F4B7" w14:textId="77777777" w:rsidR="00AF4D61" w:rsidRPr="007666B9" w:rsidRDefault="00AF4D61" w:rsidP="0008226A">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2</w:t>
            </w:r>
          </w:p>
        </w:tc>
        <w:tc>
          <w:tcPr>
            <w:tcW w:w="900" w:type="dxa"/>
            <w:vMerge w:val="restart"/>
            <w:shd w:val="clear" w:color="auto" w:fill="auto"/>
            <w:vAlign w:val="center"/>
          </w:tcPr>
          <w:p w14:paraId="76BFDD47" w14:textId="77777777" w:rsidR="00AF4D61" w:rsidRPr="00A247E2" w:rsidRDefault="00AF4D61" w:rsidP="0008226A">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政策解读</w:t>
            </w:r>
          </w:p>
        </w:tc>
        <w:tc>
          <w:tcPr>
            <w:tcW w:w="1260" w:type="dxa"/>
            <w:shd w:val="clear" w:color="auto" w:fill="auto"/>
            <w:vAlign w:val="center"/>
          </w:tcPr>
          <w:p w14:paraId="3998F3F7" w14:textId="77777777" w:rsidR="00AF4D61" w:rsidRPr="00A247E2" w:rsidRDefault="00AF4D61" w:rsidP="0008226A">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上级政策解读</w:t>
            </w:r>
          </w:p>
        </w:tc>
        <w:tc>
          <w:tcPr>
            <w:tcW w:w="1980" w:type="dxa"/>
            <w:vMerge w:val="restart"/>
            <w:vAlign w:val="center"/>
          </w:tcPr>
          <w:p w14:paraId="3BD41848" w14:textId="77777777" w:rsidR="00AF4D61" w:rsidRPr="00A247E2" w:rsidRDefault="00AF4D61" w:rsidP="0008226A">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14:paraId="52B45BEB" w14:textId="77777777" w:rsidR="00AF4D61" w:rsidRPr="00A247E2" w:rsidRDefault="00AF4D61" w:rsidP="0008226A">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关于全面推进政务公开工作的意见》及其</w:t>
            </w:r>
            <w:r w:rsidRPr="00A247E2">
              <w:rPr>
                <w:rFonts w:ascii="仿宋_GB2312" w:eastAsia="仿宋_GB2312" w:hAnsi="宋体" w:hint="eastAsia"/>
                <w:color w:val="000000"/>
                <w:sz w:val="18"/>
                <w:szCs w:val="18"/>
              </w:rPr>
              <w:t>实施细则</w:t>
            </w:r>
          </w:p>
        </w:tc>
        <w:tc>
          <w:tcPr>
            <w:tcW w:w="1402" w:type="dxa"/>
            <w:vMerge w:val="restart"/>
            <w:vAlign w:val="center"/>
          </w:tcPr>
          <w:p w14:paraId="6C37376F" w14:textId="77777777" w:rsidR="00AF4D61" w:rsidRPr="00A247E2" w:rsidRDefault="00AF4D61" w:rsidP="0008226A">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Merge w:val="restart"/>
            <w:vAlign w:val="center"/>
          </w:tcPr>
          <w:p w14:paraId="1D56A133" w14:textId="77777777" w:rsidR="00AF4D61" w:rsidRPr="00A247E2" w:rsidRDefault="00AF4D61" w:rsidP="0008226A">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t>住房和城乡建设等相关职能部门</w:t>
            </w:r>
          </w:p>
        </w:tc>
        <w:tc>
          <w:tcPr>
            <w:tcW w:w="2018" w:type="dxa"/>
            <w:vMerge w:val="restart"/>
            <w:vAlign w:val="center"/>
          </w:tcPr>
          <w:p w14:paraId="1F72EF61" w14:textId="77777777" w:rsidR="00AF4D61" w:rsidRPr="00A247E2" w:rsidRDefault="00AF4D61" w:rsidP="00C62C31">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政府网站、公示栏</w:t>
            </w:r>
          </w:p>
        </w:tc>
        <w:tc>
          <w:tcPr>
            <w:tcW w:w="720" w:type="dxa"/>
            <w:vMerge w:val="restart"/>
            <w:shd w:val="clear" w:color="auto" w:fill="auto"/>
            <w:vAlign w:val="center"/>
          </w:tcPr>
          <w:p w14:paraId="17562B84" w14:textId="77777777" w:rsidR="00AF4D61" w:rsidRPr="00A247E2" w:rsidRDefault="00AF4D61" w:rsidP="0008226A">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vMerge w:val="restart"/>
            <w:shd w:val="clear" w:color="auto" w:fill="auto"/>
            <w:vAlign w:val="center"/>
          </w:tcPr>
          <w:p w14:paraId="5FD0212C" w14:textId="77777777" w:rsidR="00AF4D61" w:rsidRPr="00A247E2" w:rsidRDefault="00AF4D61" w:rsidP="0008226A">
            <w:pPr>
              <w:jc w:val="center"/>
              <w:rPr>
                <w:rFonts w:ascii="仿宋_GB2312" w:eastAsia="仿宋_GB2312" w:hAnsi="宋体"/>
                <w:color w:val="000000"/>
                <w:sz w:val="18"/>
                <w:szCs w:val="18"/>
              </w:rPr>
            </w:pPr>
          </w:p>
        </w:tc>
        <w:tc>
          <w:tcPr>
            <w:tcW w:w="551" w:type="dxa"/>
            <w:vMerge w:val="restart"/>
            <w:shd w:val="clear" w:color="auto" w:fill="auto"/>
            <w:vAlign w:val="center"/>
          </w:tcPr>
          <w:p w14:paraId="4E9573FE" w14:textId="77777777" w:rsidR="00AF4D61" w:rsidRPr="00A247E2" w:rsidRDefault="00AF4D61" w:rsidP="0008226A">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vMerge w:val="restart"/>
            <w:shd w:val="clear" w:color="auto" w:fill="auto"/>
            <w:vAlign w:val="center"/>
          </w:tcPr>
          <w:p w14:paraId="568FBD66" w14:textId="77777777" w:rsidR="00AF4D61" w:rsidRPr="00A247E2" w:rsidRDefault="00AF4D61" w:rsidP="0008226A">
            <w:pPr>
              <w:jc w:val="center"/>
              <w:rPr>
                <w:rFonts w:ascii="仿宋_GB2312" w:eastAsia="仿宋_GB2312" w:hAnsi="宋体"/>
                <w:color w:val="000000"/>
                <w:sz w:val="18"/>
                <w:szCs w:val="18"/>
              </w:rPr>
            </w:pPr>
          </w:p>
        </w:tc>
        <w:tc>
          <w:tcPr>
            <w:tcW w:w="720" w:type="dxa"/>
            <w:vMerge w:val="restart"/>
            <w:shd w:val="clear" w:color="auto" w:fill="auto"/>
            <w:vAlign w:val="center"/>
          </w:tcPr>
          <w:p w14:paraId="6361E1FF" w14:textId="77777777" w:rsidR="00AF4D61" w:rsidRPr="00A247E2" w:rsidRDefault="00AF4D61" w:rsidP="0008226A">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vMerge w:val="restart"/>
            <w:shd w:val="clear" w:color="auto" w:fill="auto"/>
            <w:vAlign w:val="center"/>
          </w:tcPr>
          <w:p w14:paraId="3D27DBB6" w14:textId="77777777" w:rsidR="00AF4D61" w:rsidRPr="00A247E2" w:rsidRDefault="00AF4D61" w:rsidP="0008226A">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AF4D61" w:rsidRPr="005D1EA5" w14:paraId="73BF5BD3" w14:textId="77777777" w:rsidTr="0008226A">
        <w:trPr>
          <w:cantSplit/>
        </w:trPr>
        <w:tc>
          <w:tcPr>
            <w:tcW w:w="540" w:type="dxa"/>
            <w:vAlign w:val="center"/>
          </w:tcPr>
          <w:p w14:paraId="45108AE4" w14:textId="77777777" w:rsidR="00AF4D61" w:rsidRPr="007666B9" w:rsidRDefault="00AF4D61" w:rsidP="0008226A">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3</w:t>
            </w:r>
          </w:p>
        </w:tc>
        <w:tc>
          <w:tcPr>
            <w:tcW w:w="900" w:type="dxa"/>
            <w:vMerge/>
            <w:shd w:val="clear" w:color="auto" w:fill="auto"/>
            <w:vAlign w:val="center"/>
          </w:tcPr>
          <w:p w14:paraId="26AD1583" w14:textId="77777777" w:rsidR="00AF4D61" w:rsidRPr="00A247E2" w:rsidRDefault="00AF4D61" w:rsidP="0008226A">
            <w:pPr>
              <w:jc w:val="center"/>
              <w:rPr>
                <w:rFonts w:ascii="仿宋_GB2312" w:eastAsia="仿宋_GB2312" w:hAnsi="宋体"/>
                <w:color w:val="000000"/>
                <w:sz w:val="18"/>
                <w:szCs w:val="18"/>
              </w:rPr>
            </w:pPr>
          </w:p>
        </w:tc>
        <w:tc>
          <w:tcPr>
            <w:tcW w:w="1260" w:type="dxa"/>
            <w:shd w:val="clear" w:color="auto" w:fill="auto"/>
            <w:vAlign w:val="center"/>
          </w:tcPr>
          <w:p w14:paraId="591EFD68" w14:textId="77777777" w:rsidR="00AF4D61" w:rsidRPr="00A247E2" w:rsidRDefault="00AF4D61" w:rsidP="0008226A">
            <w:pPr>
              <w:rPr>
                <w:rFonts w:ascii="仿宋_GB2312" w:eastAsia="仿宋_GB2312" w:hAnsi="宋体"/>
                <w:color w:val="000000"/>
                <w:sz w:val="18"/>
                <w:szCs w:val="18"/>
              </w:rPr>
            </w:pPr>
            <w:r w:rsidRPr="00A247E2">
              <w:rPr>
                <w:rFonts w:ascii="仿宋_GB2312" w:eastAsia="仿宋_GB2312" w:hAnsi="宋体" w:hint="eastAsia"/>
                <w:color w:val="000000"/>
                <w:sz w:val="18"/>
                <w:szCs w:val="18"/>
              </w:rPr>
              <w:t>本级政策解读</w:t>
            </w:r>
          </w:p>
        </w:tc>
        <w:tc>
          <w:tcPr>
            <w:tcW w:w="1980" w:type="dxa"/>
            <w:vMerge/>
            <w:vAlign w:val="center"/>
          </w:tcPr>
          <w:p w14:paraId="14EC6F2D" w14:textId="77777777" w:rsidR="00AF4D61" w:rsidRPr="00A247E2" w:rsidRDefault="00AF4D61" w:rsidP="0008226A">
            <w:pPr>
              <w:widowControl/>
              <w:rPr>
                <w:rFonts w:ascii="仿宋_GB2312" w:eastAsia="仿宋_GB2312" w:hAnsi="宋体"/>
                <w:color w:val="000000"/>
                <w:sz w:val="18"/>
                <w:szCs w:val="18"/>
              </w:rPr>
            </w:pPr>
          </w:p>
        </w:tc>
        <w:tc>
          <w:tcPr>
            <w:tcW w:w="1800" w:type="dxa"/>
            <w:vMerge/>
            <w:vAlign w:val="center"/>
          </w:tcPr>
          <w:p w14:paraId="4D71D682" w14:textId="77777777" w:rsidR="00AF4D61" w:rsidRPr="00A247E2" w:rsidRDefault="00AF4D61" w:rsidP="0008226A">
            <w:pPr>
              <w:widowControl/>
              <w:rPr>
                <w:rFonts w:ascii="仿宋_GB2312" w:eastAsia="仿宋_GB2312" w:hAnsi="宋体"/>
                <w:color w:val="000000"/>
                <w:sz w:val="18"/>
                <w:szCs w:val="18"/>
              </w:rPr>
            </w:pPr>
          </w:p>
        </w:tc>
        <w:tc>
          <w:tcPr>
            <w:tcW w:w="1402" w:type="dxa"/>
            <w:vMerge/>
            <w:vAlign w:val="center"/>
          </w:tcPr>
          <w:p w14:paraId="233F05CE" w14:textId="77777777" w:rsidR="00AF4D61" w:rsidRPr="00A247E2" w:rsidRDefault="00AF4D61" w:rsidP="0008226A">
            <w:pPr>
              <w:widowControl/>
              <w:rPr>
                <w:rFonts w:ascii="仿宋_GB2312" w:eastAsia="仿宋_GB2312" w:hAnsi="宋体"/>
                <w:color w:val="000000"/>
                <w:sz w:val="18"/>
                <w:szCs w:val="18"/>
              </w:rPr>
            </w:pPr>
          </w:p>
        </w:tc>
        <w:tc>
          <w:tcPr>
            <w:tcW w:w="1440" w:type="dxa"/>
            <w:vMerge/>
            <w:vAlign w:val="center"/>
          </w:tcPr>
          <w:p w14:paraId="43CE7BBD" w14:textId="77777777" w:rsidR="00AF4D61" w:rsidRPr="00A247E2" w:rsidRDefault="00AF4D61" w:rsidP="0008226A">
            <w:pPr>
              <w:widowControl/>
              <w:rPr>
                <w:rFonts w:ascii="仿宋_GB2312" w:eastAsia="仿宋_GB2312" w:hAnsi="宋体"/>
                <w:color w:val="000000"/>
                <w:sz w:val="18"/>
                <w:szCs w:val="18"/>
              </w:rPr>
            </w:pPr>
          </w:p>
        </w:tc>
        <w:tc>
          <w:tcPr>
            <w:tcW w:w="2018" w:type="dxa"/>
            <w:vMerge/>
            <w:vAlign w:val="center"/>
          </w:tcPr>
          <w:p w14:paraId="636DDB93" w14:textId="77777777" w:rsidR="00AF4D61" w:rsidRPr="00A247E2" w:rsidRDefault="00AF4D61" w:rsidP="0008226A">
            <w:pPr>
              <w:widowControl/>
              <w:rPr>
                <w:rFonts w:ascii="仿宋_GB2312" w:eastAsia="仿宋_GB2312" w:hAnsi="宋体"/>
                <w:color w:val="000000"/>
                <w:sz w:val="18"/>
                <w:szCs w:val="18"/>
              </w:rPr>
            </w:pPr>
          </w:p>
        </w:tc>
        <w:tc>
          <w:tcPr>
            <w:tcW w:w="720" w:type="dxa"/>
            <w:vMerge/>
            <w:shd w:val="clear" w:color="auto" w:fill="auto"/>
            <w:vAlign w:val="center"/>
          </w:tcPr>
          <w:p w14:paraId="088D6F0C" w14:textId="77777777" w:rsidR="00AF4D61" w:rsidRPr="00A247E2" w:rsidRDefault="00AF4D61" w:rsidP="0008226A">
            <w:pPr>
              <w:jc w:val="center"/>
              <w:rPr>
                <w:rFonts w:ascii="仿宋_GB2312" w:eastAsia="仿宋_GB2312" w:hAnsi="宋体"/>
                <w:color w:val="000000"/>
                <w:sz w:val="18"/>
                <w:szCs w:val="18"/>
              </w:rPr>
            </w:pPr>
          </w:p>
        </w:tc>
        <w:tc>
          <w:tcPr>
            <w:tcW w:w="709" w:type="dxa"/>
            <w:vMerge/>
            <w:shd w:val="clear" w:color="auto" w:fill="auto"/>
            <w:vAlign w:val="center"/>
          </w:tcPr>
          <w:p w14:paraId="34E9CE44" w14:textId="77777777" w:rsidR="00AF4D61" w:rsidRPr="00A247E2" w:rsidRDefault="00AF4D61" w:rsidP="0008226A">
            <w:pPr>
              <w:jc w:val="center"/>
              <w:rPr>
                <w:rFonts w:ascii="仿宋_GB2312" w:eastAsia="仿宋_GB2312" w:hAnsi="宋体"/>
                <w:color w:val="000000"/>
                <w:sz w:val="18"/>
                <w:szCs w:val="18"/>
              </w:rPr>
            </w:pPr>
          </w:p>
        </w:tc>
        <w:tc>
          <w:tcPr>
            <w:tcW w:w="551" w:type="dxa"/>
            <w:vMerge/>
            <w:shd w:val="clear" w:color="auto" w:fill="auto"/>
            <w:vAlign w:val="center"/>
          </w:tcPr>
          <w:p w14:paraId="089AD54E" w14:textId="77777777" w:rsidR="00AF4D61" w:rsidRPr="00A247E2" w:rsidRDefault="00AF4D61" w:rsidP="0008226A">
            <w:pPr>
              <w:jc w:val="center"/>
              <w:rPr>
                <w:rFonts w:ascii="仿宋_GB2312" w:eastAsia="仿宋_GB2312" w:hAnsi="宋体"/>
                <w:color w:val="000000"/>
                <w:sz w:val="18"/>
                <w:szCs w:val="18"/>
              </w:rPr>
            </w:pPr>
          </w:p>
        </w:tc>
        <w:tc>
          <w:tcPr>
            <w:tcW w:w="720" w:type="dxa"/>
            <w:vMerge/>
            <w:shd w:val="clear" w:color="auto" w:fill="auto"/>
            <w:vAlign w:val="center"/>
          </w:tcPr>
          <w:p w14:paraId="36F5D991" w14:textId="77777777" w:rsidR="00AF4D61" w:rsidRPr="00A247E2" w:rsidRDefault="00AF4D61" w:rsidP="0008226A">
            <w:pPr>
              <w:jc w:val="center"/>
              <w:rPr>
                <w:rFonts w:ascii="仿宋_GB2312" w:eastAsia="仿宋_GB2312" w:hAnsi="宋体"/>
                <w:color w:val="000000"/>
                <w:sz w:val="18"/>
                <w:szCs w:val="18"/>
              </w:rPr>
            </w:pPr>
          </w:p>
        </w:tc>
        <w:tc>
          <w:tcPr>
            <w:tcW w:w="720" w:type="dxa"/>
            <w:vMerge/>
            <w:shd w:val="clear" w:color="auto" w:fill="auto"/>
            <w:vAlign w:val="center"/>
          </w:tcPr>
          <w:p w14:paraId="10A86D6A" w14:textId="77777777" w:rsidR="00AF4D61" w:rsidRPr="00A247E2" w:rsidRDefault="00AF4D61" w:rsidP="0008226A">
            <w:pPr>
              <w:jc w:val="center"/>
              <w:rPr>
                <w:rFonts w:ascii="仿宋_GB2312" w:eastAsia="仿宋_GB2312" w:hAnsi="宋体"/>
                <w:color w:val="000000"/>
                <w:sz w:val="18"/>
                <w:szCs w:val="18"/>
              </w:rPr>
            </w:pPr>
          </w:p>
        </w:tc>
        <w:tc>
          <w:tcPr>
            <w:tcW w:w="720" w:type="dxa"/>
            <w:vMerge/>
            <w:shd w:val="clear" w:color="auto" w:fill="auto"/>
            <w:vAlign w:val="center"/>
          </w:tcPr>
          <w:p w14:paraId="287A37E7" w14:textId="77777777" w:rsidR="00AF4D61" w:rsidRPr="00A247E2" w:rsidRDefault="00AF4D61" w:rsidP="0008226A">
            <w:pPr>
              <w:jc w:val="center"/>
              <w:rPr>
                <w:rFonts w:ascii="仿宋_GB2312" w:eastAsia="仿宋_GB2312" w:hAnsi="宋体"/>
                <w:color w:val="000000"/>
                <w:sz w:val="18"/>
                <w:szCs w:val="18"/>
              </w:rPr>
            </w:pPr>
          </w:p>
        </w:tc>
      </w:tr>
      <w:tr w:rsidR="007B5478" w:rsidRPr="005D1EA5" w14:paraId="65EC0B37" w14:textId="77777777" w:rsidTr="0008226A">
        <w:trPr>
          <w:cantSplit/>
        </w:trPr>
        <w:tc>
          <w:tcPr>
            <w:tcW w:w="540" w:type="dxa"/>
            <w:vAlign w:val="center"/>
          </w:tcPr>
          <w:p w14:paraId="0F32B5BA" w14:textId="77777777" w:rsidR="007B5478" w:rsidRPr="007666B9" w:rsidRDefault="007B5478" w:rsidP="007B5478">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4</w:t>
            </w:r>
          </w:p>
        </w:tc>
        <w:tc>
          <w:tcPr>
            <w:tcW w:w="900" w:type="dxa"/>
            <w:vMerge w:val="restart"/>
            <w:shd w:val="clear" w:color="auto" w:fill="auto"/>
            <w:vAlign w:val="center"/>
          </w:tcPr>
          <w:p w14:paraId="27724EA7"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计划实施</w:t>
            </w:r>
          </w:p>
        </w:tc>
        <w:tc>
          <w:tcPr>
            <w:tcW w:w="1260" w:type="dxa"/>
            <w:shd w:val="clear" w:color="auto" w:fill="auto"/>
            <w:vAlign w:val="center"/>
          </w:tcPr>
          <w:p w14:paraId="67402B57"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任务分配</w:t>
            </w:r>
          </w:p>
        </w:tc>
        <w:tc>
          <w:tcPr>
            <w:tcW w:w="1980" w:type="dxa"/>
            <w:vAlign w:val="center"/>
          </w:tcPr>
          <w:p w14:paraId="23CB9E2C"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及时公开农村危房改造补助农户名单</w:t>
            </w:r>
          </w:p>
        </w:tc>
        <w:tc>
          <w:tcPr>
            <w:tcW w:w="1800" w:type="dxa"/>
            <w:vMerge w:val="restart"/>
            <w:vAlign w:val="center"/>
          </w:tcPr>
          <w:p w14:paraId="557FB13C" w14:textId="77777777" w:rsidR="007B5478" w:rsidRPr="00A247E2" w:rsidRDefault="007B5478" w:rsidP="007B5478">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t>《住房城乡建设部 财政部 国务院扶贫办关于加强和完善</w:t>
            </w:r>
            <w:r w:rsidRPr="00A247E2">
              <w:rPr>
                <w:rFonts w:ascii="仿宋_GB2312" w:eastAsia="仿宋_GB2312" w:hAnsi="宋体" w:hint="eastAsia"/>
                <w:color w:val="000000"/>
                <w:sz w:val="18"/>
                <w:szCs w:val="18"/>
              </w:rPr>
              <w:lastRenderedPageBreak/>
              <w:t>建档立卡贫困户等重点对象农村危房改造若干问题的通知》等</w:t>
            </w:r>
          </w:p>
        </w:tc>
        <w:tc>
          <w:tcPr>
            <w:tcW w:w="1402" w:type="dxa"/>
            <w:vAlign w:val="center"/>
          </w:tcPr>
          <w:p w14:paraId="1EBF2DEE" w14:textId="77777777" w:rsidR="007B5478" w:rsidRPr="00A247E2" w:rsidRDefault="007B5478" w:rsidP="007B5478">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lastRenderedPageBreak/>
              <w:t>分配结果确定后20个工作日内</w:t>
            </w:r>
          </w:p>
        </w:tc>
        <w:tc>
          <w:tcPr>
            <w:tcW w:w="1440" w:type="dxa"/>
            <w:vAlign w:val="center"/>
          </w:tcPr>
          <w:p w14:paraId="2751C2DA"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住房和城乡建设等相关职能部门</w:t>
            </w:r>
          </w:p>
        </w:tc>
        <w:tc>
          <w:tcPr>
            <w:tcW w:w="2018" w:type="dxa"/>
            <w:vAlign w:val="center"/>
          </w:tcPr>
          <w:p w14:paraId="06ACF24D" w14:textId="77777777" w:rsidR="007B5478" w:rsidRPr="00A247E2" w:rsidRDefault="007B5478" w:rsidP="00C62C31">
            <w:pPr>
              <w:widowControl/>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政府网站、公示栏</w:t>
            </w:r>
          </w:p>
        </w:tc>
        <w:tc>
          <w:tcPr>
            <w:tcW w:w="720" w:type="dxa"/>
            <w:shd w:val="clear" w:color="auto" w:fill="auto"/>
            <w:vAlign w:val="center"/>
          </w:tcPr>
          <w:p w14:paraId="33D823EE"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14:paraId="05E71E88" w14:textId="77777777" w:rsidR="007B5478" w:rsidRPr="00A247E2" w:rsidRDefault="007B5478" w:rsidP="007B5478">
            <w:pPr>
              <w:jc w:val="center"/>
              <w:rPr>
                <w:rFonts w:ascii="仿宋_GB2312" w:eastAsia="仿宋_GB2312" w:hAnsi="宋体"/>
                <w:color w:val="000000"/>
                <w:sz w:val="18"/>
                <w:szCs w:val="18"/>
              </w:rPr>
            </w:pPr>
          </w:p>
        </w:tc>
        <w:tc>
          <w:tcPr>
            <w:tcW w:w="551" w:type="dxa"/>
            <w:shd w:val="clear" w:color="auto" w:fill="auto"/>
            <w:vAlign w:val="center"/>
          </w:tcPr>
          <w:p w14:paraId="0E8AFC4F"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04FE1F52" w14:textId="77777777" w:rsidR="007B5478" w:rsidRPr="00A247E2" w:rsidRDefault="007B5478" w:rsidP="007B5478">
            <w:pPr>
              <w:jc w:val="center"/>
              <w:rPr>
                <w:rFonts w:ascii="仿宋_GB2312" w:eastAsia="仿宋_GB2312" w:hAnsi="宋体"/>
                <w:color w:val="000000"/>
                <w:sz w:val="18"/>
                <w:szCs w:val="18"/>
              </w:rPr>
            </w:pPr>
          </w:p>
        </w:tc>
        <w:tc>
          <w:tcPr>
            <w:tcW w:w="720" w:type="dxa"/>
            <w:shd w:val="clear" w:color="auto" w:fill="auto"/>
            <w:vAlign w:val="center"/>
          </w:tcPr>
          <w:p w14:paraId="24043E3E" w14:textId="77777777" w:rsidR="007B5478" w:rsidRPr="00A247E2" w:rsidRDefault="002C0E1A" w:rsidP="002C0E1A">
            <w:pP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51D4A5DE"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7B5478" w:rsidRPr="005D1EA5" w14:paraId="008BDD46" w14:textId="77777777" w:rsidTr="0008226A">
        <w:trPr>
          <w:cantSplit/>
        </w:trPr>
        <w:tc>
          <w:tcPr>
            <w:tcW w:w="540" w:type="dxa"/>
            <w:vAlign w:val="center"/>
          </w:tcPr>
          <w:p w14:paraId="2B772775" w14:textId="77777777" w:rsidR="007B5478" w:rsidRPr="007666B9" w:rsidRDefault="007B5478" w:rsidP="007B5478">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lastRenderedPageBreak/>
              <w:t>5</w:t>
            </w:r>
          </w:p>
        </w:tc>
        <w:tc>
          <w:tcPr>
            <w:tcW w:w="900" w:type="dxa"/>
            <w:vMerge/>
            <w:shd w:val="clear" w:color="auto" w:fill="auto"/>
            <w:vAlign w:val="center"/>
          </w:tcPr>
          <w:p w14:paraId="15316B41" w14:textId="77777777" w:rsidR="007B5478" w:rsidRPr="00A247E2" w:rsidRDefault="007B5478" w:rsidP="007B5478">
            <w:pPr>
              <w:jc w:val="center"/>
              <w:rPr>
                <w:rFonts w:ascii="仿宋_GB2312" w:eastAsia="仿宋_GB2312" w:hAnsi="宋体"/>
                <w:color w:val="000000"/>
                <w:sz w:val="18"/>
                <w:szCs w:val="18"/>
              </w:rPr>
            </w:pPr>
          </w:p>
        </w:tc>
        <w:tc>
          <w:tcPr>
            <w:tcW w:w="1260" w:type="dxa"/>
            <w:shd w:val="clear" w:color="auto" w:fill="auto"/>
            <w:vAlign w:val="center"/>
          </w:tcPr>
          <w:p w14:paraId="23EC557C"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组织培训</w:t>
            </w:r>
          </w:p>
        </w:tc>
        <w:tc>
          <w:tcPr>
            <w:tcW w:w="1980" w:type="dxa"/>
            <w:vAlign w:val="center"/>
          </w:tcPr>
          <w:p w14:paraId="3C984AB7"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组织开展农村建筑工匠培训文件</w:t>
            </w:r>
          </w:p>
        </w:tc>
        <w:tc>
          <w:tcPr>
            <w:tcW w:w="1800" w:type="dxa"/>
            <w:vMerge/>
            <w:vAlign w:val="center"/>
          </w:tcPr>
          <w:p w14:paraId="39773210" w14:textId="77777777" w:rsidR="007B5478" w:rsidRPr="00A247E2" w:rsidRDefault="007B5478" w:rsidP="007B5478">
            <w:pPr>
              <w:widowControl/>
              <w:rPr>
                <w:rFonts w:ascii="仿宋_GB2312" w:eastAsia="仿宋_GB2312" w:hAnsi="宋体"/>
                <w:color w:val="000000"/>
                <w:sz w:val="18"/>
                <w:szCs w:val="18"/>
              </w:rPr>
            </w:pPr>
          </w:p>
        </w:tc>
        <w:tc>
          <w:tcPr>
            <w:tcW w:w="1402" w:type="dxa"/>
            <w:vAlign w:val="center"/>
          </w:tcPr>
          <w:p w14:paraId="2CC852A6"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14:paraId="1C17850C"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14:paraId="4D57CF90" w14:textId="77777777" w:rsidR="007B5478" w:rsidRPr="00A247E2" w:rsidRDefault="007B5478" w:rsidP="00C62C31">
            <w:pPr>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政府网站、公示栏</w:t>
            </w:r>
          </w:p>
        </w:tc>
        <w:tc>
          <w:tcPr>
            <w:tcW w:w="720" w:type="dxa"/>
            <w:shd w:val="clear" w:color="auto" w:fill="auto"/>
            <w:vAlign w:val="center"/>
          </w:tcPr>
          <w:p w14:paraId="3CC2959D"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14:paraId="0FF27AC2" w14:textId="77777777" w:rsidR="007B5478" w:rsidRPr="00A247E2" w:rsidRDefault="007B5478" w:rsidP="007B5478">
            <w:pPr>
              <w:jc w:val="center"/>
              <w:rPr>
                <w:rFonts w:ascii="仿宋_GB2312" w:eastAsia="仿宋_GB2312" w:hAnsi="宋体"/>
                <w:color w:val="000000"/>
                <w:sz w:val="18"/>
                <w:szCs w:val="18"/>
              </w:rPr>
            </w:pPr>
          </w:p>
        </w:tc>
        <w:tc>
          <w:tcPr>
            <w:tcW w:w="551" w:type="dxa"/>
            <w:shd w:val="clear" w:color="auto" w:fill="auto"/>
            <w:vAlign w:val="center"/>
          </w:tcPr>
          <w:p w14:paraId="645C2C55"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3F1D9A23" w14:textId="77777777" w:rsidR="007B5478" w:rsidRPr="00A247E2" w:rsidRDefault="007B5478" w:rsidP="007B5478">
            <w:pPr>
              <w:jc w:val="center"/>
              <w:rPr>
                <w:rFonts w:ascii="仿宋_GB2312" w:eastAsia="仿宋_GB2312" w:hAnsi="宋体"/>
                <w:color w:val="000000"/>
                <w:sz w:val="18"/>
                <w:szCs w:val="18"/>
              </w:rPr>
            </w:pPr>
          </w:p>
        </w:tc>
        <w:tc>
          <w:tcPr>
            <w:tcW w:w="720" w:type="dxa"/>
            <w:shd w:val="clear" w:color="auto" w:fill="auto"/>
            <w:vAlign w:val="center"/>
          </w:tcPr>
          <w:p w14:paraId="6DAF01B6"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6DE18A84"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7B5478" w:rsidRPr="005D1EA5" w14:paraId="273E32D5" w14:textId="77777777" w:rsidTr="0008226A">
        <w:trPr>
          <w:cantSplit/>
        </w:trPr>
        <w:tc>
          <w:tcPr>
            <w:tcW w:w="540" w:type="dxa"/>
            <w:vAlign w:val="center"/>
          </w:tcPr>
          <w:p w14:paraId="10B46886" w14:textId="77777777" w:rsidR="007B5478" w:rsidRPr="007666B9" w:rsidRDefault="007B5478" w:rsidP="007B5478">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6</w:t>
            </w:r>
          </w:p>
        </w:tc>
        <w:tc>
          <w:tcPr>
            <w:tcW w:w="900" w:type="dxa"/>
            <w:vMerge w:val="restart"/>
            <w:shd w:val="clear" w:color="auto" w:fill="auto"/>
            <w:vAlign w:val="center"/>
          </w:tcPr>
          <w:p w14:paraId="741AA8F4"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条件与标准</w:t>
            </w:r>
          </w:p>
        </w:tc>
        <w:tc>
          <w:tcPr>
            <w:tcW w:w="1260" w:type="dxa"/>
            <w:shd w:val="clear" w:color="auto" w:fill="auto"/>
            <w:vAlign w:val="center"/>
          </w:tcPr>
          <w:p w14:paraId="3DD0A0E6"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农村危房等级评定标准</w:t>
            </w:r>
          </w:p>
        </w:tc>
        <w:tc>
          <w:tcPr>
            <w:tcW w:w="1980" w:type="dxa"/>
            <w:vAlign w:val="center"/>
          </w:tcPr>
          <w:p w14:paraId="07B96A5B"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农村危房等级评定相关标准</w:t>
            </w:r>
          </w:p>
        </w:tc>
        <w:tc>
          <w:tcPr>
            <w:tcW w:w="1800" w:type="dxa"/>
            <w:vAlign w:val="center"/>
          </w:tcPr>
          <w:p w14:paraId="6F31CD84" w14:textId="77777777" w:rsidR="007B5478" w:rsidRPr="00A247E2" w:rsidRDefault="007B5478" w:rsidP="007B5478">
            <w:pPr>
              <w:rPr>
                <w:rFonts w:ascii="仿宋_GB2312" w:eastAsia="仿宋_GB2312" w:hAnsi="宋体"/>
                <w:color w:val="000000"/>
                <w:sz w:val="18"/>
                <w:szCs w:val="18"/>
              </w:rPr>
            </w:pPr>
            <w:r>
              <w:rPr>
                <w:rFonts w:ascii="仿宋_GB2312" w:eastAsia="仿宋_GB2312" w:hAnsi="宋体" w:hint="eastAsia"/>
                <w:color w:val="000000"/>
                <w:sz w:val="18"/>
                <w:szCs w:val="18"/>
              </w:rPr>
              <w:t>《</w:t>
            </w:r>
            <w:r w:rsidRPr="00A247E2">
              <w:rPr>
                <w:rFonts w:ascii="仿宋_GB2312" w:eastAsia="仿宋_GB2312" w:hAnsi="宋体" w:hint="eastAsia"/>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14:paraId="64A64473"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14:paraId="599CE796"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14:paraId="736D5056" w14:textId="77777777" w:rsidR="007B5478" w:rsidRPr="00A247E2" w:rsidRDefault="007B5478" w:rsidP="00C62C31">
            <w:pPr>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政府网站、公示栏</w:t>
            </w:r>
          </w:p>
        </w:tc>
        <w:tc>
          <w:tcPr>
            <w:tcW w:w="720" w:type="dxa"/>
            <w:shd w:val="clear" w:color="auto" w:fill="auto"/>
            <w:vAlign w:val="center"/>
          </w:tcPr>
          <w:p w14:paraId="43AFF432"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14:paraId="5037ECDE" w14:textId="77777777" w:rsidR="007B5478" w:rsidRPr="00A247E2" w:rsidRDefault="007B5478" w:rsidP="007B5478">
            <w:pPr>
              <w:jc w:val="center"/>
              <w:rPr>
                <w:rFonts w:ascii="仿宋_GB2312" w:eastAsia="仿宋_GB2312" w:hAnsi="宋体"/>
                <w:color w:val="000000"/>
                <w:sz w:val="18"/>
                <w:szCs w:val="18"/>
              </w:rPr>
            </w:pPr>
          </w:p>
        </w:tc>
        <w:tc>
          <w:tcPr>
            <w:tcW w:w="551" w:type="dxa"/>
            <w:shd w:val="clear" w:color="auto" w:fill="auto"/>
            <w:vAlign w:val="center"/>
          </w:tcPr>
          <w:p w14:paraId="0C86DE2A"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2D0598BF" w14:textId="77777777" w:rsidR="007B5478" w:rsidRPr="00A247E2" w:rsidRDefault="007B5478" w:rsidP="007B5478">
            <w:pPr>
              <w:jc w:val="center"/>
              <w:rPr>
                <w:rFonts w:ascii="仿宋_GB2312" w:eastAsia="仿宋_GB2312" w:hAnsi="宋体"/>
                <w:color w:val="000000"/>
                <w:sz w:val="18"/>
                <w:szCs w:val="18"/>
              </w:rPr>
            </w:pPr>
          </w:p>
        </w:tc>
        <w:tc>
          <w:tcPr>
            <w:tcW w:w="720" w:type="dxa"/>
            <w:shd w:val="clear" w:color="auto" w:fill="auto"/>
            <w:vAlign w:val="center"/>
          </w:tcPr>
          <w:p w14:paraId="4AC1A6A9"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022381FB"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7B5478" w:rsidRPr="005D1EA5" w14:paraId="631D7F62" w14:textId="77777777" w:rsidTr="0008226A">
        <w:trPr>
          <w:cantSplit/>
        </w:trPr>
        <w:tc>
          <w:tcPr>
            <w:tcW w:w="540" w:type="dxa"/>
            <w:vAlign w:val="center"/>
          </w:tcPr>
          <w:p w14:paraId="1830D526" w14:textId="77777777" w:rsidR="007B5478" w:rsidRPr="007666B9" w:rsidRDefault="007B5478" w:rsidP="007B5478">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7</w:t>
            </w:r>
          </w:p>
        </w:tc>
        <w:tc>
          <w:tcPr>
            <w:tcW w:w="900" w:type="dxa"/>
            <w:vMerge/>
            <w:shd w:val="clear" w:color="auto" w:fill="auto"/>
            <w:vAlign w:val="center"/>
          </w:tcPr>
          <w:p w14:paraId="246DCD07" w14:textId="77777777" w:rsidR="007B5478" w:rsidRPr="00A247E2" w:rsidRDefault="007B5478" w:rsidP="007B5478">
            <w:pPr>
              <w:jc w:val="center"/>
              <w:rPr>
                <w:rFonts w:ascii="仿宋_GB2312" w:eastAsia="仿宋_GB2312" w:hAnsi="宋体"/>
                <w:color w:val="000000"/>
                <w:sz w:val="18"/>
                <w:szCs w:val="18"/>
              </w:rPr>
            </w:pPr>
          </w:p>
        </w:tc>
        <w:tc>
          <w:tcPr>
            <w:tcW w:w="1260" w:type="dxa"/>
            <w:shd w:val="clear" w:color="auto" w:fill="auto"/>
            <w:vAlign w:val="center"/>
          </w:tcPr>
          <w:p w14:paraId="235F3E31"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农村危房改造对象申请条件</w:t>
            </w:r>
          </w:p>
        </w:tc>
        <w:tc>
          <w:tcPr>
            <w:tcW w:w="1980" w:type="dxa"/>
            <w:vAlign w:val="center"/>
          </w:tcPr>
          <w:p w14:paraId="17E19D91"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农村危房改造农户申请条件</w:t>
            </w:r>
          </w:p>
        </w:tc>
        <w:tc>
          <w:tcPr>
            <w:tcW w:w="1800" w:type="dxa"/>
            <w:vAlign w:val="center"/>
          </w:tcPr>
          <w:p w14:paraId="45668D41"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14:paraId="0A45DEB1"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14:paraId="357CEB3E"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住房和城乡建设等相关职能部门</w:t>
            </w:r>
          </w:p>
        </w:tc>
        <w:tc>
          <w:tcPr>
            <w:tcW w:w="2018" w:type="dxa"/>
            <w:vAlign w:val="center"/>
          </w:tcPr>
          <w:p w14:paraId="1459732E" w14:textId="77777777" w:rsidR="007B5478" w:rsidRPr="00A247E2" w:rsidRDefault="007B5478" w:rsidP="00C62C31">
            <w:pPr>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政府网站、公示栏</w:t>
            </w:r>
          </w:p>
        </w:tc>
        <w:tc>
          <w:tcPr>
            <w:tcW w:w="720" w:type="dxa"/>
            <w:shd w:val="clear" w:color="auto" w:fill="auto"/>
            <w:vAlign w:val="center"/>
          </w:tcPr>
          <w:p w14:paraId="46A47464"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14:paraId="2E120183" w14:textId="77777777" w:rsidR="007B5478" w:rsidRPr="00A247E2" w:rsidRDefault="007B5478" w:rsidP="007B5478">
            <w:pPr>
              <w:jc w:val="center"/>
              <w:rPr>
                <w:rFonts w:ascii="仿宋_GB2312" w:eastAsia="仿宋_GB2312" w:hAnsi="宋体"/>
                <w:color w:val="000000"/>
                <w:sz w:val="18"/>
                <w:szCs w:val="18"/>
              </w:rPr>
            </w:pPr>
          </w:p>
        </w:tc>
        <w:tc>
          <w:tcPr>
            <w:tcW w:w="551" w:type="dxa"/>
            <w:shd w:val="clear" w:color="auto" w:fill="auto"/>
            <w:vAlign w:val="center"/>
          </w:tcPr>
          <w:p w14:paraId="03D0C89F"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7BAD40EB" w14:textId="77777777" w:rsidR="007B5478" w:rsidRPr="00A247E2" w:rsidRDefault="007B5478" w:rsidP="007B5478">
            <w:pPr>
              <w:jc w:val="center"/>
              <w:rPr>
                <w:rFonts w:ascii="仿宋_GB2312" w:eastAsia="仿宋_GB2312" w:hAnsi="宋体"/>
                <w:color w:val="000000"/>
                <w:sz w:val="18"/>
                <w:szCs w:val="18"/>
              </w:rPr>
            </w:pPr>
          </w:p>
        </w:tc>
        <w:tc>
          <w:tcPr>
            <w:tcW w:w="720" w:type="dxa"/>
            <w:shd w:val="clear" w:color="auto" w:fill="auto"/>
            <w:vAlign w:val="center"/>
          </w:tcPr>
          <w:p w14:paraId="40A06A50"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651B4B1D"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7B5478" w:rsidRPr="005D1EA5" w14:paraId="09BFA881" w14:textId="77777777" w:rsidTr="0008226A">
        <w:trPr>
          <w:cantSplit/>
        </w:trPr>
        <w:tc>
          <w:tcPr>
            <w:tcW w:w="540" w:type="dxa"/>
            <w:vAlign w:val="center"/>
          </w:tcPr>
          <w:p w14:paraId="7DACC95C" w14:textId="77777777" w:rsidR="007B5478" w:rsidRPr="007666B9" w:rsidRDefault="007B5478" w:rsidP="007B5478">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8</w:t>
            </w:r>
          </w:p>
        </w:tc>
        <w:tc>
          <w:tcPr>
            <w:tcW w:w="900" w:type="dxa"/>
            <w:vMerge w:val="restart"/>
            <w:shd w:val="clear" w:color="auto" w:fill="auto"/>
            <w:vAlign w:val="center"/>
          </w:tcPr>
          <w:p w14:paraId="68B5CACD"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条件与标准</w:t>
            </w:r>
          </w:p>
        </w:tc>
        <w:tc>
          <w:tcPr>
            <w:tcW w:w="1260" w:type="dxa"/>
            <w:shd w:val="clear" w:color="auto" w:fill="auto"/>
            <w:vAlign w:val="center"/>
          </w:tcPr>
          <w:p w14:paraId="21320865"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农村危房改造资金补助标准</w:t>
            </w:r>
          </w:p>
        </w:tc>
        <w:tc>
          <w:tcPr>
            <w:tcW w:w="1980" w:type="dxa"/>
            <w:vAlign w:val="center"/>
          </w:tcPr>
          <w:p w14:paraId="1778D014"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农村危房改造资金补助标准</w:t>
            </w:r>
          </w:p>
        </w:tc>
        <w:tc>
          <w:tcPr>
            <w:tcW w:w="1800" w:type="dxa"/>
            <w:vAlign w:val="center"/>
          </w:tcPr>
          <w:p w14:paraId="10D34A63"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14:paraId="14D97782"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14:paraId="75CA6AE6"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住房和城乡建设部门、财政等部门</w:t>
            </w:r>
          </w:p>
        </w:tc>
        <w:tc>
          <w:tcPr>
            <w:tcW w:w="2018" w:type="dxa"/>
            <w:vAlign w:val="center"/>
          </w:tcPr>
          <w:p w14:paraId="7173EDFE" w14:textId="77777777" w:rsidR="007B5478" w:rsidRPr="00A247E2" w:rsidRDefault="007B5478" w:rsidP="00C62C31">
            <w:pPr>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政府网站、公示栏</w:t>
            </w:r>
          </w:p>
        </w:tc>
        <w:tc>
          <w:tcPr>
            <w:tcW w:w="720" w:type="dxa"/>
            <w:shd w:val="clear" w:color="auto" w:fill="auto"/>
            <w:vAlign w:val="center"/>
          </w:tcPr>
          <w:p w14:paraId="077E0D9B"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14:paraId="09DCAF2E" w14:textId="77777777" w:rsidR="007B5478" w:rsidRPr="00A247E2" w:rsidRDefault="007B5478" w:rsidP="007B5478">
            <w:pPr>
              <w:jc w:val="center"/>
              <w:rPr>
                <w:rFonts w:ascii="仿宋_GB2312" w:eastAsia="仿宋_GB2312" w:hAnsi="宋体"/>
                <w:color w:val="000000"/>
                <w:sz w:val="18"/>
                <w:szCs w:val="18"/>
              </w:rPr>
            </w:pPr>
          </w:p>
        </w:tc>
        <w:tc>
          <w:tcPr>
            <w:tcW w:w="551" w:type="dxa"/>
            <w:shd w:val="clear" w:color="auto" w:fill="auto"/>
            <w:vAlign w:val="center"/>
          </w:tcPr>
          <w:p w14:paraId="72393034"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16FB3973" w14:textId="77777777" w:rsidR="007B5478" w:rsidRPr="00A247E2" w:rsidRDefault="007B5478" w:rsidP="007B5478">
            <w:pPr>
              <w:jc w:val="center"/>
              <w:rPr>
                <w:rFonts w:ascii="仿宋_GB2312" w:eastAsia="仿宋_GB2312" w:hAnsi="宋体"/>
                <w:color w:val="000000"/>
                <w:sz w:val="18"/>
                <w:szCs w:val="18"/>
              </w:rPr>
            </w:pPr>
          </w:p>
        </w:tc>
        <w:tc>
          <w:tcPr>
            <w:tcW w:w="720" w:type="dxa"/>
            <w:shd w:val="clear" w:color="auto" w:fill="auto"/>
            <w:vAlign w:val="center"/>
          </w:tcPr>
          <w:p w14:paraId="3ED79C50"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709470FE"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7B5478" w:rsidRPr="005D1EA5" w14:paraId="42A99619" w14:textId="77777777" w:rsidTr="0008226A">
        <w:trPr>
          <w:cantSplit/>
        </w:trPr>
        <w:tc>
          <w:tcPr>
            <w:tcW w:w="540" w:type="dxa"/>
            <w:vAlign w:val="center"/>
          </w:tcPr>
          <w:p w14:paraId="18B00374" w14:textId="77777777" w:rsidR="007B5478" w:rsidRPr="007666B9" w:rsidRDefault="007B5478" w:rsidP="007B5478">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9</w:t>
            </w:r>
          </w:p>
        </w:tc>
        <w:tc>
          <w:tcPr>
            <w:tcW w:w="900" w:type="dxa"/>
            <w:vMerge/>
            <w:shd w:val="clear" w:color="auto" w:fill="auto"/>
            <w:vAlign w:val="center"/>
          </w:tcPr>
          <w:p w14:paraId="33814186" w14:textId="77777777" w:rsidR="007B5478" w:rsidRPr="00A247E2" w:rsidRDefault="007B5478" w:rsidP="007B5478">
            <w:pPr>
              <w:jc w:val="center"/>
              <w:rPr>
                <w:rFonts w:ascii="仿宋_GB2312" w:eastAsia="仿宋_GB2312" w:hAnsi="宋体"/>
                <w:color w:val="000000"/>
                <w:sz w:val="18"/>
                <w:szCs w:val="18"/>
              </w:rPr>
            </w:pPr>
          </w:p>
        </w:tc>
        <w:tc>
          <w:tcPr>
            <w:tcW w:w="1260" w:type="dxa"/>
            <w:shd w:val="clear" w:color="auto" w:fill="auto"/>
            <w:vAlign w:val="center"/>
          </w:tcPr>
          <w:p w14:paraId="00BB76FE"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农村危房改造竣工合格标准</w:t>
            </w:r>
          </w:p>
        </w:tc>
        <w:tc>
          <w:tcPr>
            <w:tcW w:w="1980" w:type="dxa"/>
            <w:vAlign w:val="center"/>
          </w:tcPr>
          <w:p w14:paraId="32D0A26D"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农村危房改造竣工验收要求</w:t>
            </w:r>
          </w:p>
        </w:tc>
        <w:tc>
          <w:tcPr>
            <w:tcW w:w="1800" w:type="dxa"/>
            <w:vAlign w:val="center"/>
          </w:tcPr>
          <w:p w14:paraId="08F3F343"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14:paraId="11C81125"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14:paraId="43467253"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14:paraId="009CACFD" w14:textId="77777777" w:rsidR="007B5478" w:rsidRPr="00A247E2" w:rsidRDefault="007B5478" w:rsidP="00C62C31">
            <w:pPr>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政府网站、公示栏</w:t>
            </w:r>
          </w:p>
        </w:tc>
        <w:tc>
          <w:tcPr>
            <w:tcW w:w="720" w:type="dxa"/>
            <w:shd w:val="clear" w:color="auto" w:fill="auto"/>
            <w:vAlign w:val="center"/>
          </w:tcPr>
          <w:p w14:paraId="15A52501"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14:paraId="7B894897" w14:textId="77777777" w:rsidR="007B5478" w:rsidRPr="00A247E2" w:rsidRDefault="007B5478" w:rsidP="007B5478">
            <w:pPr>
              <w:jc w:val="center"/>
              <w:rPr>
                <w:rFonts w:ascii="仿宋_GB2312" w:eastAsia="仿宋_GB2312" w:hAnsi="宋体"/>
                <w:color w:val="000000"/>
                <w:sz w:val="18"/>
                <w:szCs w:val="18"/>
              </w:rPr>
            </w:pPr>
          </w:p>
        </w:tc>
        <w:tc>
          <w:tcPr>
            <w:tcW w:w="551" w:type="dxa"/>
            <w:shd w:val="clear" w:color="auto" w:fill="auto"/>
            <w:vAlign w:val="center"/>
          </w:tcPr>
          <w:p w14:paraId="5CB2BB28"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4FC2DE26" w14:textId="77777777" w:rsidR="007B5478" w:rsidRPr="00A247E2" w:rsidRDefault="007B5478" w:rsidP="007B5478">
            <w:pPr>
              <w:jc w:val="center"/>
              <w:rPr>
                <w:rFonts w:ascii="仿宋_GB2312" w:eastAsia="仿宋_GB2312" w:hAnsi="宋体"/>
                <w:color w:val="000000"/>
                <w:sz w:val="18"/>
                <w:szCs w:val="18"/>
              </w:rPr>
            </w:pPr>
          </w:p>
        </w:tc>
        <w:tc>
          <w:tcPr>
            <w:tcW w:w="720" w:type="dxa"/>
            <w:shd w:val="clear" w:color="auto" w:fill="auto"/>
            <w:vAlign w:val="center"/>
          </w:tcPr>
          <w:p w14:paraId="01D131DF"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5172F839"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7B5478" w:rsidRPr="005D1EA5" w14:paraId="5A819043" w14:textId="77777777" w:rsidTr="0008226A">
        <w:trPr>
          <w:cantSplit/>
        </w:trPr>
        <w:tc>
          <w:tcPr>
            <w:tcW w:w="540" w:type="dxa"/>
            <w:vAlign w:val="center"/>
          </w:tcPr>
          <w:p w14:paraId="7EF0236E" w14:textId="77777777" w:rsidR="007B5478" w:rsidRPr="007666B9" w:rsidRDefault="007B5478" w:rsidP="007B5478">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lastRenderedPageBreak/>
              <w:t>10</w:t>
            </w:r>
          </w:p>
        </w:tc>
        <w:tc>
          <w:tcPr>
            <w:tcW w:w="900" w:type="dxa"/>
            <w:vMerge w:val="restart"/>
            <w:shd w:val="clear" w:color="auto" w:fill="auto"/>
            <w:vAlign w:val="center"/>
          </w:tcPr>
          <w:p w14:paraId="5D8C37CF" w14:textId="77777777" w:rsidR="007B5478" w:rsidRPr="00A247E2" w:rsidRDefault="007B5478" w:rsidP="007B5478">
            <w:pPr>
              <w:jc w:val="center"/>
              <w:rPr>
                <w:rFonts w:ascii="仿宋_GB2312" w:eastAsia="仿宋_GB2312" w:hAnsi="宋体"/>
                <w:color w:val="000000"/>
                <w:sz w:val="18"/>
                <w:szCs w:val="18"/>
              </w:rPr>
            </w:pPr>
            <w:r>
              <w:rPr>
                <w:rFonts w:ascii="仿宋_GB2312" w:eastAsia="仿宋_GB2312" w:hAnsi="宋体" w:hint="eastAsia"/>
                <w:color w:val="000000"/>
                <w:sz w:val="18"/>
                <w:szCs w:val="18"/>
              </w:rPr>
              <w:t>对象认定</w:t>
            </w:r>
          </w:p>
        </w:tc>
        <w:tc>
          <w:tcPr>
            <w:tcW w:w="1260" w:type="dxa"/>
            <w:shd w:val="clear" w:color="auto" w:fill="auto"/>
            <w:vAlign w:val="center"/>
          </w:tcPr>
          <w:p w14:paraId="6745DBFC" w14:textId="77777777" w:rsidR="007B5478" w:rsidRPr="00A247E2" w:rsidRDefault="007B5478" w:rsidP="007B5478">
            <w:pPr>
              <w:rPr>
                <w:rFonts w:ascii="仿宋_GB2312" w:eastAsia="仿宋_GB2312" w:hAnsi="宋体"/>
                <w:color w:val="000000"/>
                <w:sz w:val="18"/>
                <w:szCs w:val="18"/>
              </w:rPr>
            </w:pPr>
            <w:proofErr w:type="gramStart"/>
            <w:r w:rsidRPr="00A247E2">
              <w:rPr>
                <w:rFonts w:ascii="仿宋_GB2312" w:eastAsia="仿宋_GB2312" w:hAnsi="宋体" w:hint="eastAsia"/>
                <w:color w:val="000000"/>
                <w:sz w:val="18"/>
                <w:szCs w:val="18"/>
              </w:rPr>
              <w:t>危改户</w:t>
            </w:r>
            <w:proofErr w:type="gramEnd"/>
            <w:r w:rsidRPr="00A247E2">
              <w:rPr>
                <w:rFonts w:ascii="仿宋_GB2312" w:eastAsia="仿宋_GB2312" w:hAnsi="宋体" w:hint="eastAsia"/>
                <w:color w:val="000000"/>
                <w:sz w:val="18"/>
                <w:szCs w:val="18"/>
              </w:rPr>
              <w:t>认定程序</w:t>
            </w:r>
          </w:p>
        </w:tc>
        <w:tc>
          <w:tcPr>
            <w:tcW w:w="1980" w:type="dxa"/>
            <w:vAlign w:val="center"/>
          </w:tcPr>
          <w:p w14:paraId="7E153FF0"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农村危房改造申请程序</w:t>
            </w:r>
          </w:p>
        </w:tc>
        <w:tc>
          <w:tcPr>
            <w:tcW w:w="1800" w:type="dxa"/>
            <w:vAlign w:val="center"/>
          </w:tcPr>
          <w:p w14:paraId="1042E1E3"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14:paraId="70E07324"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14:paraId="6DAE1653"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县级住房和城乡建设部门</w:t>
            </w:r>
          </w:p>
        </w:tc>
        <w:tc>
          <w:tcPr>
            <w:tcW w:w="2018" w:type="dxa"/>
            <w:vAlign w:val="center"/>
          </w:tcPr>
          <w:p w14:paraId="4A9B5DDF" w14:textId="77777777" w:rsidR="007B5478" w:rsidRPr="00A247E2" w:rsidRDefault="007B5478" w:rsidP="00C62C31">
            <w:pPr>
              <w:rPr>
                <w:rFonts w:ascii="仿宋_GB2312" w:eastAsia="仿宋_GB2312" w:hAnsi="宋体"/>
                <w:color w:val="000000"/>
                <w:sz w:val="18"/>
                <w:szCs w:val="18"/>
              </w:rPr>
            </w:pPr>
            <w:r w:rsidRPr="00A247E2">
              <w:rPr>
                <w:rFonts w:ascii="仿宋_GB2312" w:eastAsia="仿宋_GB2312" w:hAnsi="宋体" w:hint="eastAsia"/>
                <w:color w:val="000000"/>
                <w:sz w:val="18"/>
                <w:szCs w:val="18"/>
              </w:rPr>
              <w:t>政府网站、公示栏</w:t>
            </w:r>
          </w:p>
        </w:tc>
        <w:tc>
          <w:tcPr>
            <w:tcW w:w="720" w:type="dxa"/>
            <w:shd w:val="clear" w:color="auto" w:fill="auto"/>
            <w:vAlign w:val="center"/>
          </w:tcPr>
          <w:p w14:paraId="456D0742"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14:paraId="02BC4140" w14:textId="77777777" w:rsidR="007B5478" w:rsidRPr="00A247E2" w:rsidRDefault="007B5478" w:rsidP="007B5478">
            <w:pPr>
              <w:jc w:val="center"/>
              <w:rPr>
                <w:rFonts w:ascii="仿宋_GB2312" w:eastAsia="仿宋_GB2312" w:hAnsi="宋体"/>
                <w:color w:val="000000"/>
                <w:sz w:val="18"/>
                <w:szCs w:val="18"/>
              </w:rPr>
            </w:pPr>
          </w:p>
        </w:tc>
        <w:tc>
          <w:tcPr>
            <w:tcW w:w="551" w:type="dxa"/>
            <w:shd w:val="clear" w:color="auto" w:fill="auto"/>
            <w:vAlign w:val="center"/>
          </w:tcPr>
          <w:p w14:paraId="0B1FF8AA"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64933F04" w14:textId="77777777" w:rsidR="007B5478" w:rsidRPr="00A247E2" w:rsidRDefault="007B5478" w:rsidP="007B5478">
            <w:pPr>
              <w:jc w:val="center"/>
              <w:rPr>
                <w:rFonts w:ascii="仿宋_GB2312" w:eastAsia="仿宋_GB2312" w:hAnsi="宋体"/>
                <w:color w:val="000000"/>
                <w:sz w:val="18"/>
                <w:szCs w:val="18"/>
              </w:rPr>
            </w:pPr>
          </w:p>
        </w:tc>
        <w:tc>
          <w:tcPr>
            <w:tcW w:w="720" w:type="dxa"/>
            <w:shd w:val="clear" w:color="auto" w:fill="auto"/>
            <w:vAlign w:val="center"/>
          </w:tcPr>
          <w:p w14:paraId="7FE56231"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1DF4FC58"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7B5478" w:rsidRPr="005D1EA5" w14:paraId="62378A29" w14:textId="77777777" w:rsidTr="0008226A">
        <w:trPr>
          <w:cantSplit/>
        </w:trPr>
        <w:tc>
          <w:tcPr>
            <w:tcW w:w="540" w:type="dxa"/>
            <w:vAlign w:val="center"/>
          </w:tcPr>
          <w:p w14:paraId="37884171" w14:textId="77777777" w:rsidR="007B5478" w:rsidRPr="007666B9" w:rsidRDefault="007B5478" w:rsidP="007B5478">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11</w:t>
            </w:r>
          </w:p>
        </w:tc>
        <w:tc>
          <w:tcPr>
            <w:tcW w:w="900" w:type="dxa"/>
            <w:vMerge/>
            <w:shd w:val="clear" w:color="auto" w:fill="auto"/>
            <w:vAlign w:val="center"/>
          </w:tcPr>
          <w:p w14:paraId="0143637F" w14:textId="77777777" w:rsidR="007B5478" w:rsidRPr="00A247E2" w:rsidRDefault="007B5478" w:rsidP="007B5478">
            <w:pPr>
              <w:jc w:val="center"/>
              <w:rPr>
                <w:rFonts w:ascii="仿宋_GB2312" w:eastAsia="仿宋_GB2312" w:hAnsi="宋体"/>
                <w:color w:val="000000"/>
                <w:sz w:val="18"/>
                <w:szCs w:val="18"/>
              </w:rPr>
            </w:pPr>
          </w:p>
        </w:tc>
        <w:tc>
          <w:tcPr>
            <w:tcW w:w="1260" w:type="dxa"/>
            <w:shd w:val="clear" w:color="auto" w:fill="auto"/>
            <w:vAlign w:val="center"/>
          </w:tcPr>
          <w:p w14:paraId="114CB1A4"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认定结果</w:t>
            </w:r>
          </w:p>
        </w:tc>
        <w:tc>
          <w:tcPr>
            <w:tcW w:w="1980" w:type="dxa"/>
            <w:vAlign w:val="center"/>
          </w:tcPr>
          <w:p w14:paraId="4647A464"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认定结果</w:t>
            </w:r>
          </w:p>
        </w:tc>
        <w:tc>
          <w:tcPr>
            <w:tcW w:w="1800" w:type="dxa"/>
            <w:vAlign w:val="center"/>
          </w:tcPr>
          <w:p w14:paraId="457A5E11"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14:paraId="02778A25"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14:paraId="3EFB6A5C"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乡镇人民政府、村委会</w:t>
            </w:r>
          </w:p>
        </w:tc>
        <w:tc>
          <w:tcPr>
            <w:tcW w:w="2018" w:type="dxa"/>
            <w:vAlign w:val="center"/>
          </w:tcPr>
          <w:p w14:paraId="4E2C18C0" w14:textId="77777777" w:rsidR="007B5478" w:rsidRPr="00A247E2" w:rsidRDefault="00C62C31" w:rsidP="00C62C31">
            <w:pPr>
              <w:rPr>
                <w:rFonts w:ascii="仿宋_GB2312" w:eastAsia="仿宋_GB2312" w:hAnsi="宋体"/>
                <w:color w:val="000000"/>
                <w:sz w:val="18"/>
                <w:szCs w:val="18"/>
              </w:rPr>
            </w:pPr>
            <w:r>
              <w:rPr>
                <w:rFonts w:ascii="仿宋_GB2312" w:eastAsia="仿宋_GB2312" w:hAnsi="宋体" w:hint="eastAsia"/>
                <w:color w:val="000000"/>
                <w:sz w:val="18"/>
                <w:szCs w:val="18"/>
              </w:rPr>
              <w:t>政府网站、公示栏</w:t>
            </w:r>
          </w:p>
        </w:tc>
        <w:tc>
          <w:tcPr>
            <w:tcW w:w="720" w:type="dxa"/>
            <w:shd w:val="clear" w:color="auto" w:fill="auto"/>
            <w:vAlign w:val="center"/>
          </w:tcPr>
          <w:p w14:paraId="0CBE599E"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14:paraId="7D80AA08" w14:textId="77777777" w:rsidR="007B5478" w:rsidRPr="00A247E2" w:rsidRDefault="007B5478" w:rsidP="007B5478">
            <w:pPr>
              <w:jc w:val="center"/>
              <w:rPr>
                <w:rFonts w:ascii="仿宋_GB2312" w:eastAsia="仿宋_GB2312" w:hAnsi="宋体"/>
                <w:color w:val="000000"/>
                <w:sz w:val="18"/>
                <w:szCs w:val="18"/>
              </w:rPr>
            </w:pPr>
          </w:p>
        </w:tc>
        <w:tc>
          <w:tcPr>
            <w:tcW w:w="551" w:type="dxa"/>
            <w:shd w:val="clear" w:color="auto" w:fill="auto"/>
            <w:vAlign w:val="center"/>
          </w:tcPr>
          <w:p w14:paraId="4C07F87B"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68D45F06" w14:textId="77777777" w:rsidR="007B5478" w:rsidRPr="00A247E2" w:rsidRDefault="007B5478" w:rsidP="007B5478">
            <w:pPr>
              <w:jc w:val="center"/>
              <w:rPr>
                <w:rFonts w:ascii="仿宋_GB2312" w:eastAsia="仿宋_GB2312" w:hAnsi="宋体"/>
                <w:color w:val="000000"/>
                <w:sz w:val="18"/>
                <w:szCs w:val="18"/>
              </w:rPr>
            </w:pPr>
          </w:p>
        </w:tc>
        <w:tc>
          <w:tcPr>
            <w:tcW w:w="720" w:type="dxa"/>
            <w:shd w:val="clear" w:color="auto" w:fill="auto"/>
            <w:vAlign w:val="center"/>
          </w:tcPr>
          <w:p w14:paraId="364E48F0" w14:textId="77777777" w:rsidR="007B5478" w:rsidRPr="00A247E2" w:rsidRDefault="007B5478" w:rsidP="007B5478">
            <w:pPr>
              <w:jc w:val="center"/>
              <w:rPr>
                <w:rFonts w:ascii="仿宋_GB2312" w:eastAsia="仿宋_GB2312" w:hAnsi="宋体"/>
                <w:color w:val="000000"/>
                <w:sz w:val="18"/>
                <w:szCs w:val="18"/>
              </w:rPr>
            </w:pPr>
          </w:p>
        </w:tc>
        <w:tc>
          <w:tcPr>
            <w:tcW w:w="720" w:type="dxa"/>
            <w:shd w:val="clear" w:color="auto" w:fill="auto"/>
            <w:vAlign w:val="center"/>
          </w:tcPr>
          <w:p w14:paraId="7450FE45"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7B5478" w:rsidRPr="005D1EA5" w14:paraId="2D19955C" w14:textId="77777777" w:rsidTr="0008226A">
        <w:trPr>
          <w:cantSplit/>
        </w:trPr>
        <w:tc>
          <w:tcPr>
            <w:tcW w:w="540" w:type="dxa"/>
            <w:vAlign w:val="center"/>
          </w:tcPr>
          <w:p w14:paraId="07BC32B8" w14:textId="77777777" w:rsidR="007B5478" w:rsidRDefault="007B5478" w:rsidP="007B5478">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13</w:t>
            </w:r>
          </w:p>
        </w:tc>
        <w:tc>
          <w:tcPr>
            <w:tcW w:w="900" w:type="dxa"/>
            <w:shd w:val="clear" w:color="auto" w:fill="auto"/>
            <w:vAlign w:val="center"/>
          </w:tcPr>
          <w:p w14:paraId="59F27EEE"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决策部署</w:t>
            </w:r>
          </w:p>
        </w:tc>
        <w:tc>
          <w:tcPr>
            <w:tcW w:w="1260" w:type="dxa"/>
            <w:shd w:val="clear" w:color="auto" w:fill="auto"/>
            <w:vAlign w:val="center"/>
          </w:tcPr>
          <w:p w14:paraId="46FC523E"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决策部署落实情况</w:t>
            </w:r>
          </w:p>
        </w:tc>
        <w:tc>
          <w:tcPr>
            <w:tcW w:w="1980" w:type="dxa"/>
            <w:vAlign w:val="center"/>
          </w:tcPr>
          <w:p w14:paraId="58EBEFEF"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决策部署落实情况等</w:t>
            </w:r>
          </w:p>
        </w:tc>
        <w:tc>
          <w:tcPr>
            <w:tcW w:w="1800" w:type="dxa"/>
            <w:vMerge w:val="restart"/>
            <w:vAlign w:val="center"/>
          </w:tcPr>
          <w:p w14:paraId="6E6094BD" w14:textId="77777777" w:rsidR="007B5478" w:rsidRPr="00A247E2" w:rsidRDefault="007B5478" w:rsidP="007B5478">
            <w:pPr>
              <w:rPr>
                <w:rFonts w:ascii="仿宋_GB2312" w:eastAsia="仿宋_GB2312" w:hAnsi="宋体"/>
                <w:color w:val="000000"/>
                <w:sz w:val="18"/>
                <w:szCs w:val="18"/>
              </w:rPr>
            </w:pPr>
            <w:r>
              <w:rPr>
                <w:rFonts w:ascii="仿宋_GB2312" w:eastAsia="仿宋_GB2312" w:hAnsi="宋体" w:hint="eastAsia"/>
                <w:color w:val="000000"/>
                <w:sz w:val="18"/>
                <w:szCs w:val="18"/>
              </w:rPr>
              <w:t>《关于全面推进政务公开工作的意见</w:t>
            </w:r>
            <w:r w:rsidRPr="00A247E2">
              <w:rPr>
                <w:rFonts w:ascii="仿宋_GB2312" w:eastAsia="仿宋_GB2312" w:hAnsi="宋体" w:hint="eastAsia"/>
                <w:color w:val="000000"/>
                <w:sz w:val="18"/>
                <w:szCs w:val="18"/>
              </w:rPr>
              <w:t>》</w:t>
            </w:r>
            <w:r>
              <w:rPr>
                <w:rFonts w:ascii="仿宋_GB2312" w:eastAsia="仿宋_GB2312" w:hAnsi="宋体" w:hint="eastAsia"/>
                <w:color w:val="000000"/>
                <w:sz w:val="18"/>
                <w:szCs w:val="18"/>
              </w:rPr>
              <w:t>及其</w:t>
            </w:r>
            <w:r w:rsidRPr="00A247E2">
              <w:rPr>
                <w:rFonts w:ascii="仿宋_GB2312" w:eastAsia="仿宋_GB2312" w:hAnsi="宋体" w:hint="eastAsia"/>
                <w:color w:val="000000"/>
                <w:sz w:val="18"/>
                <w:szCs w:val="18"/>
              </w:rPr>
              <w:t>实施细则</w:t>
            </w:r>
          </w:p>
        </w:tc>
        <w:tc>
          <w:tcPr>
            <w:tcW w:w="1402" w:type="dxa"/>
            <w:vAlign w:val="center"/>
          </w:tcPr>
          <w:p w14:paraId="0A370C9A"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14:paraId="7CEB1FD2"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14:paraId="6330BE1D" w14:textId="77777777" w:rsidR="007B5478" w:rsidRPr="00A247E2" w:rsidRDefault="00C62C31" w:rsidP="00C62C31">
            <w:pPr>
              <w:rPr>
                <w:rFonts w:ascii="仿宋_GB2312" w:eastAsia="仿宋_GB2312" w:hAnsi="宋体"/>
                <w:color w:val="000000"/>
                <w:sz w:val="18"/>
                <w:szCs w:val="18"/>
              </w:rPr>
            </w:pPr>
            <w:r>
              <w:rPr>
                <w:rFonts w:ascii="仿宋_GB2312" w:eastAsia="仿宋_GB2312" w:hAnsi="宋体" w:hint="eastAsia"/>
                <w:color w:val="000000"/>
                <w:sz w:val="18"/>
                <w:szCs w:val="18"/>
              </w:rPr>
              <w:t>政府网站、公示栏</w:t>
            </w:r>
          </w:p>
        </w:tc>
        <w:tc>
          <w:tcPr>
            <w:tcW w:w="720" w:type="dxa"/>
            <w:shd w:val="clear" w:color="auto" w:fill="auto"/>
            <w:vAlign w:val="center"/>
          </w:tcPr>
          <w:p w14:paraId="5FFA3E11"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14:paraId="1E2C02B8" w14:textId="77777777" w:rsidR="007B5478" w:rsidRPr="00A247E2" w:rsidRDefault="007B5478" w:rsidP="007B5478">
            <w:pPr>
              <w:jc w:val="center"/>
              <w:rPr>
                <w:rFonts w:ascii="仿宋_GB2312" w:eastAsia="仿宋_GB2312" w:hAnsi="宋体"/>
                <w:color w:val="000000"/>
                <w:sz w:val="18"/>
                <w:szCs w:val="18"/>
              </w:rPr>
            </w:pPr>
          </w:p>
        </w:tc>
        <w:tc>
          <w:tcPr>
            <w:tcW w:w="551" w:type="dxa"/>
            <w:shd w:val="clear" w:color="auto" w:fill="auto"/>
            <w:vAlign w:val="center"/>
          </w:tcPr>
          <w:p w14:paraId="19711FF1"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23E324E3" w14:textId="77777777" w:rsidR="007B5478" w:rsidRPr="00A247E2" w:rsidRDefault="007B5478" w:rsidP="007B5478">
            <w:pPr>
              <w:jc w:val="center"/>
              <w:rPr>
                <w:rFonts w:ascii="仿宋_GB2312" w:eastAsia="仿宋_GB2312" w:hAnsi="宋体"/>
                <w:color w:val="000000"/>
                <w:sz w:val="18"/>
                <w:szCs w:val="18"/>
              </w:rPr>
            </w:pPr>
          </w:p>
        </w:tc>
        <w:tc>
          <w:tcPr>
            <w:tcW w:w="720" w:type="dxa"/>
            <w:shd w:val="clear" w:color="auto" w:fill="auto"/>
            <w:vAlign w:val="center"/>
          </w:tcPr>
          <w:p w14:paraId="5C0AE51D"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290482C5"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r w:rsidR="007B5478" w:rsidRPr="005D1EA5" w14:paraId="4993E40C" w14:textId="77777777" w:rsidTr="0008226A">
        <w:trPr>
          <w:cantSplit/>
        </w:trPr>
        <w:tc>
          <w:tcPr>
            <w:tcW w:w="540" w:type="dxa"/>
            <w:vAlign w:val="center"/>
          </w:tcPr>
          <w:p w14:paraId="4983C370" w14:textId="77777777" w:rsidR="007B5478" w:rsidRDefault="007B5478" w:rsidP="007B5478">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14</w:t>
            </w:r>
          </w:p>
        </w:tc>
        <w:tc>
          <w:tcPr>
            <w:tcW w:w="900" w:type="dxa"/>
            <w:shd w:val="clear" w:color="auto" w:fill="auto"/>
            <w:vAlign w:val="center"/>
          </w:tcPr>
          <w:p w14:paraId="5EED716F"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年度任务实施</w:t>
            </w:r>
          </w:p>
        </w:tc>
        <w:tc>
          <w:tcPr>
            <w:tcW w:w="1260" w:type="dxa"/>
            <w:shd w:val="clear" w:color="auto" w:fill="auto"/>
            <w:vAlign w:val="center"/>
          </w:tcPr>
          <w:p w14:paraId="56258FAE"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年度任务执行情况</w:t>
            </w:r>
          </w:p>
        </w:tc>
        <w:tc>
          <w:tcPr>
            <w:tcW w:w="1980" w:type="dxa"/>
            <w:vAlign w:val="center"/>
          </w:tcPr>
          <w:p w14:paraId="7A05F6AD"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年度工作完成情况等</w:t>
            </w:r>
          </w:p>
        </w:tc>
        <w:tc>
          <w:tcPr>
            <w:tcW w:w="1800" w:type="dxa"/>
            <w:vMerge/>
            <w:vAlign w:val="center"/>
          </w:tcPr>
          <w:p w14:paraId="51D53D56" w14:textId="77777777" w:rsidR="007B5478" w:rsidRPr="00A247E2" w:rsidRDefault="007B5478" w:rsidP="007B5478">
            <w:pPr>
              <w:rPr>
                <w:rFonts w:ascii="仿宋_GB2312" w:eastAsia="仿宋_GB2312" w:hAnsi="宋体"/>
                <w:color w:val="000000"/>
                <w:sz w:val="18"/>
                <w:szCs w:val="18"/>
              </w:rPr>
            </w:pPr>
          </w:p>
        </w:tc>
        <w:tc>
          <w:tcPr>
            <w:tcW w:w="1402" w:type="dxa"/>
            <w:vAlign w:val="center"/>
          </w:tcPr>
          <w:p w14:paraId="7C9EFB0F"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14:paraId="7A126116" w14:textId="77777777" w:rsidR="007B5478" w:rsidRPr="00A247E2" w:rsidRDefault="007B5478" w:rsidP="007B5478">
            <w:pPr>
              <w:rPr>
                <w:rFonts w:ascii="仿宋_GB2312" w:eastAsia="仿宋_GB2312" w:hAnsi="宋体"/>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14:paraId="2E2385E6" w14:textId="77777777" w:rsidR="007B5478" w:rsidRPr="00A247E2" w:rsidRDefault="00C62C31" w:rsidP="00C62C31">
            <w:pPr>
              <w:rPr>
                <w:rFonts w:ascii="仿宋_GB2312" w:eastAsia="仿宋_GB2312" w:hAnsi="宋体"/>
                <w:color w:val="000000"/>
                <w:sz w:val="18"/>
                <w:szCs w:val="18"/>
              </w:rPr>
            </w:pPr>
            <w:r>
              <w:rPr>
                <w:rFonts w:ascii="仿宋_GB2312" w:eastAsia="仿宋_GB2312" w:hAnsi="宋体" w:hint="eastAsia"/>
                <w:color w:val="000000"/>
                <w:sz w:val="18"/>
                <w:szCs w:val="18"/>
              </w:rPr>
              <w:t>政府网站</w:t>
            </w:r>
            <w:r w:rsidR="007B5478" w:rsidRPr="00A247E2">
              <w:rPr>
                <w:rFonts w:ascii="仿宋_GB2312" w:eastAsia="仿宋_GB2312" w:hAnsi="宋体" w:hint="eastAsia"/>
                <w:color w:val="000000"/>
                <w:sz w:val="18"/>
                <w:szCs w:val="18"/>
              </w:rPr>
              <w:t>、公示栏</w:t>
            </w:r>
          </w:p>
        </w:tc>
        <w:tc>
          <w:tcPr>
            <w:tcW w:w="720" w:type="dxa"/>
            <w:shd w:val="clear" w:color="auto" w:fill="auto"/>
            <w:vAlign w:val="center"/>
          </w:tcPr>
          <w:p w14:paraId="23D49A9A"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14:paraId="2E3BDBD1" w14:textId="77777777" w:rsidR="007B5478" w:rsidRPr="00A247E2" w:rsidRDefault="007B5478" w:rsidP="007B5478">
            <w:pPr>
              <w:jc w:val="center"/>
              <w:rPr>
                <w:rFonts w:ascii="仿宋_GB2312" w:eastAsia="仿宋_GB2312" w:hAnsi="宋体"/>
                <w:color w:val="000000"/>
                <w:sz w:val="18"/>
                <w:szCs w:val="18"/>
              </w:rPr>
            </w:pPr>
          </w:p>
        </w:tc>
        <w:tc>
          <w:tcPr>
            <w:tcW w:w="551" w:type="dxa"/>
            <w:shd w:val="clear" w:color="auto" w:fill="auto"/>
            <w:vAlign w:val="center"/>
          </w:tcPr>
          <w:p w14:paraId="496C9A8C"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6671BA7C" w14:textId="77777777" w:rsidR="007B5478" w:rsidRPr="00A247E2" w:rsidRDefault="007B5478" w:rsidP="007B5478">
            <w:pPr>
              <w:jc w:val="center"/>
              <w:rPr>
                <w:rFonts w:ascii="仿宋_GB2312" w:eastAsia="仿宋_GB2312" w:hAnsi="宋体"/>
                <w:color w:val="000000"/>
                <w:sz w:val="18"/>
                <w:szCs w:val="18"/>
              </w:rPr>
            </w:pPr>
          </w:p>
        </w:tc>
        <w:tc>
          <w:tcPr>
            <w:tcW w:w="720" w:type="dxa"/>
            <w:shd w:val="clear" w:color="auto" w:fill="auto"/>
            <w:vAlign w:val="center"/>
          </w:tcPr>
          <w:p w14:paraId="340C07C8"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14:paraId="4C934A3D" w14:textId="77777777" w:rsidR="007B5478" w:rsidRPr="00A247E2" w:rsidRDefault="007B5478" w:rsidP="007B5478">
            <w:pPr>
              <w:jc w:val="center"/>
              <w:rPr>
                <w:rFonts w:ascii="仿宋_GB2312" w:eastAsia="仿宋_GB2312" w:hAnsi="宋体"/>
                <w:color w:val="000000"/>
                <w:sz w:val="18"/>
                <w:szCs w:val="18"/>
              </w:rPr>
            </w:pPr>
            <w:r w:rsidRPr="00A247E2">
              <w:rPr>
                <w:rFonts w:ascii="仿宋_GB2312" w:eastAsia="仿宋_GB2312" w:hAnsi="宋体" w:hint="eastAsia"/>
                <w:color w:val="000000"/>
                <w:sz w:val="18"/>
                <w:szCs w:val="18"/>
              </w:rPr>
              <w:t>√</w:t>
            </w:r>
          </w:p>
        </w:tc>
      </w:tr>
    </w:tbl>
    <w:p w14:paraId="49A06AB0" w14:textId="77777777" w:rsidR="00F01A2A" w:rsidRPr="00AF4D61" w:rsidRDefault="00F01A2A" w:rsidP="00AF4D61"/>
    <w:sectPr w:rsidR="00F01A2A" w:rsidRPr="00AF4D61" w:rsidSect="00FE33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20EA2" w14:textId="77777777" w:rsidR="00421556" w:rsidRDefault="00421556" w:rsidP="00FE3313">
      <w:r>
        <w:separator/>
      </w:r>
    </w:p>
  </w:endnote>
  <w:endnote w:type="continuationSeparator" w:id="0">
    <w:p w14:paraId="6E2A2CDC" w14:textId="77777777" w:rsidR="00421556" w:rsidRDefault="00421556" w:rsidP="00FE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D6904" w14:textId="77777777" w:rsidR="00421556" w:rsidRDefault="00421556" w:rsidP="00FE3313">
      <w:r>
        <w:separator/>
      </w:r>
    </w:p>
  </w:footnote>
  <w:footnote w:type="continuationSeparator" w:id="0">
    <w:p w14:paraId="2B170489" w14:textId="77777777" w:rsidR="00421556" w:rsidRDefault="00421556" w:rsidP="00FE3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F6"/>
    <w:rsid w:val="002C0E1A"/>
    <w:rsid w:val="00346BCB"/>
    <w:rsid w:val="00421556"/>
    <w:rsid w:val="00750379"/>
    <w:rsid w:val="007B5478"/>
    <w:rsid w:val="008824E4"/>
    <w:rsid w:val="008C15E2"/>
    <w:rsid w:val="00973C46"/>
    <w:rsid w:val="00A30804"/>
    <w:rsid w:val="00AC70F6"/>
    <w:rsid w:val="00AF4D61"/>
    <w:rsid w:val="00C62C31"/>
    <w:rsid w:val="00F01A2A"/>
    <w:rsid w:val="00FE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8950C"/>
  <w15:chartTrackingRefBased/>
  <w15:docId w15:val="{67E208C2-C8E3-4FEE-A916-E21BCC13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313"/>
    <w:pPr>
      <w:widowControl w:val="0"/>
      <w:jc w:val="both"/>
    </w:pPr>
    <w:rPr>
      <w:rFonts w:ascii="Calibri" w:eastAsia="宋体" w:hAnsi="Calibri" w:cs="Times New Roman"/>
    </w:rPr>
  </w:style>
  <w:style w:type="paragraph" w:styleId="1">
    <w:name w:val="heading 1"/>
    <w:basedOn w:val="a"/>
    <w:next w:val="a"/>
    <w:link w:val="10"/>
    <w:qFormat/>
    <w:rsid w:val="00FE331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3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3313"/>
    <w:rPr>
      <w:sz w:val="18"/>
      <w:szCs w:val="18"/>
    </w:rPr>
  </w:style>
  <w:style w:type="paragraph" w:styleId="a5">
    <w:name w:val="footer"/>
    <w:basedOn w:val="a"/>
    <w:link w:val="a6"/>
    <w:uiPriority w:val="99"/>
    <w:unhideWhenUsed/>
    <w:rsid w:val="00FE33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3313"/>
    <w:rPr>
      <w:sz w:val="18"/>
      <w:szCs w:val="18"/>
    </w:rPr>
  </w:style>
  <w:style w:type="character" w:customStyle="1" w:styleId="10">
    <w:name w:val="标题 1 字符"/>
    <w:basedOn w:val="a0"/>
    <w:link w:val="1"/>
    <w:rsid w:val="00FE3313"/>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张世超</dc:creator>
  <cp:keywords/>
  <dc:description/>
  <cp:lastModifiedBy>454304659</cp:lastModifiedBy>
  <cp:revision>14</cp:revision>
  <cp:lastPrinted>2020-11-03T08:53:00Z</cp:lastPrinted>
  <dcterms:created xsi:type="dcterms:W3CDTF">2020-11-03T08:24:00Z</dcterms:created>
  <dcterms:modified xsi:type="dcterms:W3CDTF">2020-12-18T14:18:00Z</dcterms:modified>
</cp:coreProperties>
</file>