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</w:pP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2023年阳江市阳东区十件民生实事1-9月完成情况表</w:t>
      </w:r>
    </w:p>
    <w:p>
      <w:pPr>
        <w:spacing w:line="40" w:lineRule="exact"/>
      </w:pPr>
    </w:p>
    <w:p>
      <w:pPr>
        <w:spacing w:line="40" w:lineRule="exact"/>
      </w:pPr>
    </w:p>
    <w:tbl>
      <w:tblPr>
        <w:tblStyle w:val="9"/>
        <w:tblW w:w="16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53"/>
        <w:gridCol w:w="822"/>
        <w:gridCol w:w="876"/>
        <w:gridCol w:w="2749"/>
        <w:gridCol w:w="4618"/>
        <w:gridCol w:w="997"/>
        <w:gridCol w:w="120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实事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分管区领导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牵头单位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配合单位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工作任务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工作进展情况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完成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存在问题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下步计划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一、提高城乡居民救助补助标准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区民政局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区财政局、区残联、各镇政府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1.困难残疾人生活补贴标准提高到每人每月不低于195元，重度残疾人护理补贴标准提高至每人每月不低于261元。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9月共发放残疾人两项补贴262.5480万元，其中困难残疾人生活补贴2811人次，发放金额55.5750万元；重度残疾人护理补贴7789人次，发放金额206.9730万元。1-9月共发放残疾人两项补贴2301.3054万元，其中困难残疾人生活补贴500.6790万元，重度残疾人护理补贴1800.6264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75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目前我区残疾人两项补贴执行标准已达到省标准，下一步将继续做好资金发放和管理工作，确保按月足额发放，资金专款专用。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2.城镇、农村低保平均补差水平提高至每人每月分别不低于689元和342元，并实现应保尽保。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9月份全区城乡低保5332户12776人（其中城镇664户1434人，农村4668户11342人），全区共发放城乡低保资金618.8891万元。1-9月份全区共发放城乡低保资金5568.9302万元。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75%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已按2023年的标准发放。下一步继续做好低保资金发放工作。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3.全区集中供养孤儿基本生活保障标准每人每月提高至2017元，散居孤儿供养基本生活保障标准每人每月提高至1359元。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 xml:space="preserve">9月份全区发放人数81人，发放金额11.0079万元，社会散居孤儿81人。1-9月共发放城乡孤儿基本生活补助106.8174万元。 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75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目前我区社会城乡孤儿基本生活保障标准已达到省标准，下一步将继续做好资金发放和管理工作，确保按月足额发放，资金专款专用。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4.事实无人抚养儿童基本生活保障金标准每人每月提高至1359元。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9月份全区发放人数308人，发放金额30.5239万元。1-9月共发放事实无人抚养儿童基本生活保障金284.9559万元。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75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目前我区事实无人抚养儿童基本生活保障金标准达到省标准，下一步将继续做好资金发放和管理工作，确保按月足额发放，资金专款专用。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一、提高城乡居民救助补助标准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区民政局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5.全面落实特困人员供养制度，积极引导失能、半失能等生活不能自理的特困人员集中供养，巩固工作成果，保障全区生活不能自理的特困人员基本照料护理全覆盖。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全区有特困人员3467人，已完成生活自理能力评估的特困人员3467人。6月份发放特困护理费用179.17608万元，1-6月份全区共发放特困护理费用1064.86276万元。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50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pacing w:val="-20"/>
                <w:sz w:val="24"/>
                <w:szCs w:val="24"/>
              </w:rPr>
            </w:pPr>
            <w:r>
              <w:rPr>
                <w:rFonts w:eastAsia="方正仿宋简体"/>
                <w:spacing w:val="-20"/>
                <w:sz w:val="24"/>
                <w:szCs w:val="24"/>
              </w:rPr>
              <w:t>工作滞后</w:t>
            </w:r>
            <w:r>
              <w:rPr>
                <w:rFonts w:hint="eastAsia" w:eastAsia="方正仿宋简体"/>
                <w:spacing w:val="-20"/>
                <w:sz w:val="24"/>
                <w:szCs w:val="24"/>
              </w:rPr>
              <w:t>，</w:t>
            </w:r>
            <w:r>
              <w:rPr>
                <w:rFonts w:eastAsia="方正仿宋简体"/>
                <w:spacing w:val="-20"/>
                <w:sz w:val="24"/>
                <w:szCs w:val="24"/>
              </w:rPr>
              <w:t>尚未发放</w:t>
            </w:r>
            <w:r>
              <w:rPr>
                <w:rFonts w:hint="eastAsia" w:eastAsia="方正仿宋简体"/>
                <w:spacing w:val="-20"/>
                <w:sz w:val="24"/>
                <w:szCs w:val="24"/>
              </w:rPr>
              <w:t>7、8、9月份</w:t>
            </w:r>
            <w:r>
              <w:rPr>
                <w:rFonts w:eastAsia="方正仿宋简体"/>
                <w:spacing w:val="-20"/>
                <w:sz w:val="24"/>
                <w:szCs w:val="24"/>
              </w:rPr>
              <w:t>特困人员护理费。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加快做好全年特困人员生活补助资金发放工作。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6.特困人员基本生活标准不低于当地城乡最低生活保障标准的1.6倍，并实现应保尽保。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9月份全区特困供养人员3467人（其中城镇230人，农村3237人），全区共发放城乡特困资金365.7952万元。1-9月份全区共发放城乡特困资金3304.3033万元。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75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已按2023年的标准发放。下一步继续做好低保资金发放工作。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二、提升基础教育发展水平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区教育局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7.新建阳东区第一小学，建成后可提供2430个公办小学学位。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工程已完工并交付使用，学校于9月份按时开学。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FF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三、促进就业创业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邹春颖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区人力资源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社会保障局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8.深入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实施“粤菜师傅”“广东技工”“南粤家政”三项工</w:t>
            </w:r>
            <w:r>
              <w:rPr>
                <w:rFonts w:eastAsia="方正仿宋简体"/>
                <w:sz w:val="24"/>
                <w:szCs w:val="24"/>
              </w:rPr>
              <w:t>程。其中开展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“粤菜师傅”培训</w:t>
            </w:r>
            <w:r>
              <w:rPr>
                <w:rFonts w:eastAsia="方正仿宋简体"/>
                <w:sz w:val="24"/>
                <w:szCs w:val="24"/>
              </w:rPr>
              <w:t>150人次，开展家政服务相关工种技能培训500人次。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今年以来，已组织2418人参加相关工种职业技能培训，其中 “粤菜师傅”培训162人；“南粤家政”培训1104人。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 xml:space="preserve">培训机构组织培训工作力度不足。 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进一步加大我区职业技能培训政策宣传力度；整合我区职业院校、社会培训机构培训资源，全力推进三项技能培训。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区退役军人事务局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9.组织退役军人短期培训及适应性培训。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4月22日-26日由市局举办了适应性培训，阳东参加的人数为33人。</w:t>
            </w:r>
            <w:r>
              <w:rPr>
                <w:rFonts w:hint="eastAsia" w:eastAsia="方正仿宋简体"/>
                <w:color w:val="000000"/>
                <w:sz w:val="24"/>
                <w:szCs w:val="24"/>
              </w:rPr>
              <w:t>短期技能培训于去年11月18日开班，参加人数80人，将于近期结算。2023年度短期技能培训于8月26日开班（为期3个月），参加人数19人，目前正有序开课</w:t>
            </w:r>
            <w:r>
              <w:rPr>
                <w:rFonts w:hint="eastAsia" w:eastAsia="方正仿宋简体"/>
                <w:sz w:val="24"/>
                <w:szCs w:val="24"/>
              </w:rPr>
              <w:t>。</w:t>
            </w:r>
            <w:r>
              <w:rPr>
                <w:rFonts w:hint="eastAsia" w:eastAsia="方正仿宋简体"/>
                <w:color w:val="000000"/>
                <w:sz w:val="24"/>
                <w:szCs w:val="24"/>
              </w:rPr>
              <w:t>2023年度短期技能培训（第二期）正在发动阶段，拟定于10月下旬开班。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50%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部分退役士兵工作与学习时间相冲突，无法按时授课。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做好资金申请和结算工作。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四、提升医疗卫生服务水平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李南轼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区卫生健康局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10.建设阳东区第二人民医院，完成主体工程封顶。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主体工程</w:t>
            </w:r>
            <w:r>
              <w:rPr>
                <w:rFonts w:hint="eastAsia" w:eastAsia="方正仿宋简体"/>
                <w:sz w:val="24"/>
                <w:szCs w:val="24"/>
              </w:rPr>
              <w:t>已完成</w:t>
            </w:r>
            <w:r>
              <w:rPr>
                <w:rFonts w:eastAsia="方正仿宋简体"/>
                <w:sz w:val="24"/>
                <w:szCs w:val="24"/>
              </w:rPr>
              <w:t>封顶</w:t>
            </w:r>
            <w:r>
              <w:rPr>
                <w:rFonts w:hint="eastAsia" w:eastAsia="方正仿宋简体"/>
                <w:sz w:val="24"/>
                <w:szCs w:val="24"/>
              </w:rPr>
              <w:t>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加快完成项目装修和配套工程。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五、提升文化体育旅游服务水平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邹春颖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区文化广电旅游体育局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大沟、东城镇政府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11.建设大沟镇文体广场11人制足球场、东城镇石仑村委会南岳村5人制足球场。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大沟镇文体广场11人制足球场已完成了建设工作，3月15日举行了启用仪式；东城镇石仑村委会南岳村5人足球场工程已完成建设工作。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指导大沟镇文体广场11人制足球场、东城镇石仑村委会南岳村5人足球场按相关制度对外开放。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东城镇政府、区寿长河国家湿地公园管护中心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12.打造东城镇凤凰社区粤书吧（耕读书屋）、寿长河红树林国家湿地公园粤书吧（耕读书屋）。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已完成书吧建设并挂牌对外开放。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按相关制度对外开放。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东平镇政府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13.建设东平民宿文化创意街。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相关文化景观已建设完善，已进行验收。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邀请相关媒体达人到创意街宣传打卡，并计划拍摄宣传视频进行宣传推介，提升创意街热度。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六、实施惠民安居工程（五、六期）建设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利如晁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区住房城乡建设局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区财政局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14.建设2幢11层高公共租赁住宅楼，总户数200套，年内完成主体工程封顶。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7＃、8＃楼正在进行天面梁板模板安装；5＃、6＃楼正在进行四层结构钢筋绑扎。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65%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加快主体工程施工进度。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七、优化交通基础设施建设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利如晁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区交通运输局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15.完成80公里农村公路单改双及路网联结工程。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已完成</w:t>
            </w:r>
            <w:r>
              <w:rPr>
                <w:rFonts w:hint="eastAsia" w:eastAsia="方正仿宋简体"/>
                <w:sz w:val="24"/>
                <w:szCs w:val="24"/>
              </w:rPr>
              <w:t>96公里</w:t>
            </w:r>
            <w:r>
              <w:rPr>
                <w:rFonts w:eastAsia="方正仿宋简体"/>
                <w:sz w:val="24"/>
                <w:szCs w:val="24"/>
              </w:rPr>
              <w:t>农村公路单改双及路网联结工程</w:t>
            </w:r>
            <w:r>
              <w:rPr>
                <w:rFonts w:hint="eastAsia" w:eastAsia="方正仿宋简体"/>
                <w:sz w:val="24"/>
                <w:szCs w:val="24"/>
              </w:rPr>
              <w:t>建设。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16.推进农村公路危旧桥梁改造工程，动工建设10座、完工6座。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已完工４座并动工建设3座，其余已完成发包工作，正在进行临设建设。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60%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继续加快推进项目建设。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17.完成60公里村道安防工程和20公里农村公路硬底化工程。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安防工程已完成设计工作，正在进行招投标工作。硬底化工程已完成16公里，4公里正在进行设计工作。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50%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硬底化建设资金欠缺，需区财政统筹建设资金。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继续加快推进项目设计和建设工作。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八、推进农村人居环境整治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关芬宇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区农业农村局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18.继续实施农村生活污水治理工程，对全区80条自然村生活污水进行治理。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82条自然村污水治理工程已全部动工建设。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70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工程进度缓慢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加快施工进度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九、加强食品安全监管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陈基雄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市市场监管局阳东分局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19.加强食品质量安全监督管理，食品抽检量达到5批次/千人，完成食品抽检2410批次。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目前已抽检1857批次，其中餐饮环节：303批次（含餐饮环节农产品132批次），流通环节552批次，生产（企业）68批次，生产（小作坊）82批次，流通环节农产品852批次。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继续有序推进监督抽检工作的开展。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20.加强食用农产品质量安全监督管理，委托第三方就全区6家农贸市场开展食用农产品快速检测服务，确保零售市场每月快检数量不少于300批次，每个市场每周开展快检原则上不少于5天，每月对市场内销售蔬菜重点品种、水产品重点品种的经营户实现全覆盖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已完成快检总数16275批次，不合格60批次，合格率为99.62%。共处理不合格品127.625公斤。其中蔬菜14246批次，不合格51批次，合格率为99.64%，处理不合格品8.25公斤；水产品1055批次，不合格8批次，合格率为99.24%，处理不合格品27.615公斤；畜禽肉蛋类574批次，不合格1批次，合格率为99.8%，处理不合格品2.4公斤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75</w:t>
            </w:r>
            <w:r>
              <w:rPr>
                <w:rFonts w:eastAsia="方正仿宋简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继续有序开展食用农产品快检工作，提高不合格农产品发现率。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十、完善供电设施建设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陈基雄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阳东供电局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那龙镇政府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21.完成110千伏那龙（温泉）变电站建设。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已建成投产。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100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960" w:firstLineChars="400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北惯镇政府、开发区管理局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22.动工建设110千伏万象园区变电站。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万象变电站已完成土地出让的合同签订，已完成用地规划许可证、不动产权证手续。正协调设计单位加快完成图纸资料。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70</w:t>
            </w:r>
            <w:r>
              <w:rPr>
                <w:rFonts w:eastAsia="方正仿宋简体"/>
                <w:sz w:val="24"/>
                <w:szCs w:val="24"/>
              </w:rPr>
              <w:t>%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11月完成工程规划许可手续和内部施工招标。</w:t>
            </w:r>
          </w:p>
        </w:tc>
      </w:tr>
    </w:tbl>
    <w:p>
      <w:pPr>
        <w:spacing w:line="40" w:lineRule="exac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567" w:right="1134" w:bottom="567" w:left="1134" w:header="567" w:footer="567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70" w:lineRule="exact"/>
        <w:rPr>
          <w:rFonts w:cs="宋体"/>
          <w:szCs w:val="32"/>
        </w:rPr>
        <w:sectPr>
          <w:footerReference r:id="rId9" w:type="default"/>
          <w:pgSz w:w="11906" w:h="16838"/>
          <w:pgMar w:top="1814" w:right="1531" w:bottom="1814" w:left="1531" w:header="567" w:footer="1531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70" w:lineRule="exact"/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  <w:rPr>
          <w:rFonts w:cs="宋体"/>
          <w:szCs w:val="32"/>
        </w:rPr>
      </w:pPr>
    </w:p>
    <w:p>
      <w:pPr>
        <w:rPr>
          <w:rFonts w:cs="宋体"/>
          <w:szCs w:val="32"/>
        </w:rPr>
      </w:pPr>
    </w:p>
    <w:p>
      <w:pPr>
        <w:pStyle w:val="2"/>
        <w:rPr>
          <w:rFonts w:cs="宋体"/>
          <w:szCs w:val="32"/>
        </w:rPr>
      </w:pPr>
    </w:p>
    <w:p>
      <w:pPr>
        <w:pStyle w:val="3"/>
      </w:pPr>
    </w:p>
    <w:p/>
    <w:p>
      <w:pPr>
        <w:pStyle w:val="2"/>
      </w:pPr>
    </w:p>
    <w:p/>
    <w:p>
      <w:pPr>
        <w:pStyle w:val="3"/>
      </w:pPr>
    </w:p>
    <w:p>
      <w:pPr>
        <w:adjustRightInd w:val="0"/>
        <w:snapToGrid w:val="0"/>
        <w:spacing w:line="400" w:lineRule="exact"/>
        <w:ind w:firstLine="280" w:firstLineChars="1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0" b="0"/>
                <wp:wrapNone/>
                <wp:docPr id="2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0pt;margin-top:-0.1pt;height:0pt;width:450pt;z-index:251659264;mso-width-relative:page;mso-height-relative:page;" filled="f" stroked="t" coordsize="21600,21600" o:gfxdata="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3ASRc0QAAAAQBAAAPAAAAAAAA&#10;AAEAIAAAADgAAABkcnMvZG93bnJldi54bWxQSwECFAAUAAAACACHTuJAE7Aq0coBAACQAwAADgAA&#10;AAAAAAABACAAAAA2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w:t>抄送：区委各部委办局，区人大办，区政协办，区纪委办，区人武部，</w:t>
      </w:r>
    </w:p>
    <w:p>
      <w:pPr>
        <w:adjustRightInd w:val="0"/>
        <w:snapToGrid w:val="0"/>
        <w:spacing w:line="400" w:lineRule="exact"/>
        <w:ind w:firstLine="1120" w:firstLineChars="4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区法院，区检察院。</w:t>
      </w:r>
    </w:p>
    <w:p>
      <w:pPr>
        <w:adjustRightInd w:val="0"/>
        <w:snapToGrid w:val="0"/>
        <w:spacing w:line="400" w:lineRule="exact"/>
        <w:ind w:firstLine="280" w:firstLineChars="100"/>
      </w:pP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715000" cy="0"/>
                <wp:effectExtent l="0" t="0" r="0" b="0"/>
                <wp:wrapNone/>
                <wp:docPr id="3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0pt;margin-top:24.55pt;height:0pt;width:450pt;z-index:251660288;mso-width-relative:page;mso-height-relative:page;" filled="f" stroked="t" coordsize="21600,21600" o:gfxdata="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sCEEhdMAAAAGAQAADwAAAAAA&#10;AAABACAAAAA4AAAAZHJzL2Rvd25yZXYueG1sUEsBAhQAFAAAAAgAh07iQBzIbgTJAQAAkAMAAA4A&#10;AAAAAAAAAQAgAAAAO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635</wp:posOffset>
                </wp:positionV>
                <wp:extent cx="635" cy="0"/>
                <wp:effectExtent l="0" t="0" r="0" b="0"/>
                <wp:wrapNone/>
                <wp:docPr id="6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441pt;margin-top:0.05pt;height:0pt;width:0.05pt;z-index:251663360;mso-width-relative:page;mso-height-relative:page;" filled="f" stroked="t" coordsize="21600,21600" o:gfxdata="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Cuhksl0QAAAAUBAAAPAAAAAAAAAAEA&#10;IAAAADgAAABkcnMvZG93bnJldi54bWxQSwECFAAUAAAACACHTuJAfyDmoMcBAACMAwAADgAAAAAA&#10;AAABACAAAAA2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635</wp:posOffset>
                </wp:positionV>
                <wp:extent cx="114300" cy="0"/>
                <wp:effectExtent l="0" t="0" r="0" b="0"/>
                <wp:wrapNone/>
                <wp:docPr id="5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441pt;margin-top:0.05pt;height:0pt;width:9pt;z-index:251662336;mso-width-relative:page;mso-height-relative:page;" filled="f" stroked="t" coordsize="21600,21600" o:gfxdata="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Fh2vVbRAAAABQEAAA8AAAAAAAAA&#10;AQAgAAAAOAAAAGRycy9kb3ducmV2LnhtbFBLAQIUABQAAAAIAIdO4kC3RPpOyQEAAI8DAAAOAAAA&#10;AAAAAAEAIAAAAD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635</wp:posOffset>
                </wp:positionV>
                <wp:extent cx="5600700" cy="0"/>
                <wp:effectExtent l="0" t="0" r="0" b="0"/>
                <wp:wrapNone/>
                <wp:docPr id="4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-1pt;margin-top:0.05pt;height:0pt;width:441pt;z-index:251661312;mso-width-relative:page;mso-height-relative:page;" filled="f" stroked="t" coordsize="21600,21600" o:gfxdata="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0+7a0QAAAAQBAAAPAAAAAAAA&#10;AAEAIAAAADgAAABkcnMvZG93bnJldi54bWxQSwECFAAUAAAACACHTuJAmWJ1zsoBAACQAwAADgAA&#10;AAAAAAABACAAAAA2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28"/>
          <w:szCs w:val="28"/>
        </w:rPr>
        <w:t>阳江市阳东区人民政府办公室</w:t>
      </w:r>
      <w:r>
        <w:rPr>
          <w:rFonts w:hint="eastAsia" w:eastAsia="方正仿宋简体"/>
          <w:sz w:val="28"/>
          <w:szCs w:val="28"/>
        </w:rPr>
        <w:t xml:space="preserve">             2023年10月10</w:t>
      </w:r>
      <w:r>
        <w:rPr>
          <w:rFonts w:eastAsia="方正仿宋简体"/>
          <w:sz w:val="28"/>
          <w:szCs w:val="28"/>
        </w:rPr>
        <w:t>日印发</w:t>
      </w:r>
    </w:p>
    <w:sectPr>
      <w:pgSz w:w="11906" w:h="16838"/>
      <w:pgMar w:top="1814" w:right="1531" w:bottom="1814" w:left="1531" w:header="567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adjustRightInd w:val="0"/>
      <w:spacing w:line="570" w:lineRule="exact"/>
      <w:ind w:left="210" w:right="210"/>
      <w:rPr>
        <w:rStyle w:val="12"/>
        <w:rFonts w:asciiTheme="minorEastAsia" w:hAnsiTheme="minorEastAsia"/>
        <w:sz w:val="28"/>
      </w:rPr>
    </w:pPr>
    <w:r>
      <w:rPr>
        <w:rStyle w:val="12"/>
        <w:rFonts w:hint="eastAsia" w:asciiTheme="minorEastAsia" w:hAnsiTheme="minorEastAsia"/>
        <w:sz w:val="28"/>
      </w:rPr>
      <w:t xml:space="preserve">- </w:t>
    </w:r>
    <w:r>
      <w:rPr>
        <w:rStyle w:val="12"/>
        <w:rFonts w:asciiTheme="minorEastAsia" w:hAnsiTheme="minorEastAsia"/>
        <w:sz w:val="28"/>
      </w:rPr>
      <w:fldChar w:fldCharType="begin"/>
    </w:r>
    <w:r>
      <w:rPr>
        <w:rStyle w:val="12"/>
        <w:rFonts w:asciiTheme="minorEastAsia" w:hAnsiTheme="minorEastAsia"/>
        <w:sz w:val="28"/>
      </w:rPr>
      <w:instrText xml:space="preserve">PAGE  </w:instrText>
    </w:r>
    <w:r>
      <w:rPr>
        <w:rStyle w:val="12"/>
        <w:rFonts w:asciiTheme="minorEastAsia" w:hAnsiTheme="minorEastAsia"/>
        <w:sz w:val="28"/>
      </w:rPr>
      <w:fldChar w:fldCharType="separate"/>
    </w:r>
    <w:r>
      <w:rPr>
        <w:rStyle w:val="12"/>
        <w:rFonts w:asciiTheme="minorEastAsia" w:hAnsiTheme="minorEastAsia"/>
        <w:sz w:val="28"/>
      </w:rPr>
      <w:t>8</w:t>
    </w:r>
    <w:r>
      <w:rPr>
        <w:rStyle w:val="12"/>
        <w:rFonts w:asciiTheme="minorEastAsia" w:hAnsiTheme="minorEastAsia"/>
        <w:sz w:val="28"/>
      </w:rPr>
      <w:fldChar w:fldCharType="end"/>
    </w:r>
    <w:r>
      <w:rPr>
        <w:rStyle w:val="12"/>
        <w:rFonts w:hint="eastAsia" w:asciiTheme="minorEastAsia" w:hAnsiTheme="minorEastAsia"/>
        <w:sz w:val="28"/>
      </w:rPr>
      <w:t xml:space="preserve"> -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jYyNmRlMDNhMmU2YjdiNDc0MDVmOGE4NGI5OTEifQ=="/>
  </w:docVars>
  <w:rsids>
    <w:rsidRoot w:val="00172A27"/>
    <w:rsid w:val="000113BD"/>
    <w:rsid w:val="000260D4"/>
    <w:rsid w:val="00030A8A"/>
    <w:rsid w:val="000414F6"/>
    <w:rsid w:val="00042E89"/>
    <w:rsid w:val="00043327"/>
    <w:rsid w:val="00043969"/>
    <w:rsid w:val="000472A6"/>
    <w:rsid w:val="000479AC"/>
    <w:rsid w:val="00051F45"/>
    <w:rsid w:val="000548C3"/>
    <w:rsid w:val="000637C5"/>
    <w:rsid w:val="00063B64"/>
    <w:rsid w:val="00066C3F"/>
    <w:rsid w:val="0007558E"/>
    <w:rsid w:val="00096363"/>
    <w:rsid w:val="000A6372"/>
    <w:rsid w:val="000A7413"/>
    <w:rsid w:val="000B237F"/>
    <w:rsid w:val="000B485B"/>
    <w:rsid w:val="000C0B73"/>
    <w:rsid w:val="000C1EBB"/>
    <w:rsid w:val="000C330B"/>
    <w:rsid w:val="000C3C97"/>
    <w:rsid w:val="000D0888"/>
    <w:rsid w:val="000D561C"/>
    <w:rsid w:val="000E4FCF"/>
    <w:rsid w:val="000F3F9C"/>
    <w:rsid w:val="00100613"/>
    <w:rsid w:val="00104E07"/>
    <w:rsid w:val="00105036"/>
    <w:rsid w:val="00105902"/>
    <w:rsid w:val="00106A6C"/>
    <w:rsid w:val="0011192A"/>
    <w:rsid w:val="00113721"/>
    <w:rsid w:val="00115D7C"/>
    <w:rsid w:val="00121C73"/>
    <w:rsid w:val="001430E5"/>
    <w:rsid w:val="00152E85"/>
    <w:rsid w:val="001567C1"/>
    <w:rsid w:val="0016517B"/>
    <w:rsid w:val="00165FE6"/>
    <w:rsid w:val="00172A27"/>
    <w:rsid w:val="001770BA"/>
    <w:rsid w:val="00180A2A"/>
    <w:rsid w:val="00181D54"/>
    <w:rsid w:val="00185D32"/>
    <w:rsid w:val="001A00AC"/>
    <w:rsid w:val="001A1688"/>
    <w:rsid w:val="001A237F"/>
    <w:rsid w:val="001B37A4"/>
    <w:rsid w:val="001C0B51"/>
    <w:rsid w:val="001C734F"/>
    <w:rsid w:val="001D4DE3"/>
    <w:rsid w:val="001E488D"/>
    <w:rsid w:val="001E7AFF"/>
    <w:rsid w:val="001F1DE2"/>
    <w:rsid w:val="00204EA6"/>
    <w:rsid w:val="00210EC0"/>
    <w:rsid w:val="00217799"/>
    <w:rsid w:val="00220FAF"/>
    <w:rsid w:val="00224110"/>
    <w:rsid w:val="00224B12"/>
    <w:rsid w:val="00224E35"/>
    <w:rsid w:val="00232146"/>
    <w:rsid w:val="00234B04"/>
    <w:rsid w:val="00244568"/>
    <w:rsid w:val="00255ED4"/>
    <w:rsid w:val="00263C3F"/>
    <w:rsid w:val="0026789E"/>
    <w:rsid w:val="002717F0"/>
    <w:rsid w:val="0027202D"/>
    <w:rsid w:val="00272999"/>
    <w:rsid w:val="00274FD0"/>
    <w:rsid w:val="00281D85"/>
    <w:rsid w:val="002846B6"/>
    <w:rsid w:val="002A6847"/>
    <w:rsid w:val="002B137C"/>
    <w:rsid w:val="002B2D04"/>
    <w:rsid w:val="002B32AA"/>
    <w:rsid w:val="002C313D"/>
    <w:rsid w:val="002C6941"/>
    <w:rsid w:val="002D0EB4"/>
    <w:rsid w:val="002D25EC"/>
    <w:rsid w:val="002E19CF"/>
    <w:rsid w:val="002E6035"/>
    <w:rsid w:val="003010BB"/>
    <w:rsid w:val="003213B7"/>
    <w:rsid w:val="003232B2"/>
    <w:rsid w:val="003259BC"/>
    <w:rsid w:val="00337B00"/>
    <w:rsid w:val="00340400"/>
    <w:rsid w:val="00343F00"/>
    <w:rsid w:val="00345BDF"/>
    <w:rsid w:val="00357BCE"/>
    <w:rsid w:val="00360F3D"/>
    <w:rsid w:val="003639A3"/>
    <w:rsid w:val="00367FF7"/>
    <w:rsid w:val="00370715"/>
    <w:rsid w:val="003825AC"/>
    <w:rsid w:val="00390480"/>
    <w:rsid w:val="003A5011"/>
    <w:rsid w:val="003B5160"/>
    <w:rsid w:val="003C416B"/>
    <w:rsid w:val="003D41F9"/>
    <w:rsid w:val="003E6AC9"/>
    <w:rsid w:val="003F17A9"/>
    <w:rsid w:val="00400063"/>
    <w:rsid w:val="004074D1"/>
    <w:rsid w:val="00410A88"/>
    <w:rsid w:val="00416502"/>
    <w:rsid w:val="00422623"/>
    <w:rsid w:val="0045462C"/>
    <w:rsid w:val="00462920"/>
    <w:rsid w:val="00467E43"/>
    <w:rsid w:val="004729EA"/>
    <w:rsid w:val="0048539E"/>
    <w:rsid w:val="0048721C"/>
    <w:rsid w:val="00490580"/>
    <w:rsid w:val="004B57CD"/>
    <w:rsid w:val="004C0F72"/>
    <w:rsid w:val="004D3C80"/>
    <w:rsid w:val="004E3AA6"/>
    <w:rsid w:val="004F5D19"/>
    <w:rsid w:val="00517860"/>
    <w:rsid w:val="00525E06"/>
    <w:rsid w:val="00526F22"/>
    <w:rsid w:val="0054667B"/>
    <w:rsid w:val="00553CB0"/>
    <w:rsid w:val="00573F19"/>
    <w:rsid w:val="00576AA6"/>
    <w:rsid w:val="00582FB1"/>
    <w:rsid w:val="00587B15"/>
    <w:rsid w:val="00596B65"/>
    <w:rsid w:val="005A2DC7"/>
    <w:rsid w:val="005B19DF"/>
    <w:rsid w:val="005C414C"/>
    <w:rsid w:val="005D1823"/>
    <w:rsid w:val="005E180E"/>
    <w:rsid w:val="005F2934"/>
    <w:rsid w:val="005F5AB4"/>
    <w:rsid w:val="00613B22"/>
    <w:rsid w:val="00635064"/>
    <w:rsid w:val="006431AD"/>
    <w:rsid w:val="00654D57"/>
    <w:rsid w:val="00660B62"/>
    <w:rsid w:val="006652AF"/>
    <w:rsid w:val="00665BAD"/>
    <w:rsid w:val="006671E2"/>
    <w:rsid w:val="00675ACE"/>
    <w:rsid w:val="00675DB8"/>
    <w:rsid w:val="006A3D4F"/>
    <w:rsid w:val="006B1ECD"/>
    <w:rsid w:val="006D4A7F"/>
    <w:rsid w:val="006D6E7E"/>
    <w:rsid w:val="006E478C"/>
    <w:rsid w:val="006F0B4F"/>
    <w:rsid w:val="006F1C37"/>
    <w:rsid w:val="006F5E3C"/>
    <w:rsid w:val="006F60D3"/>
    <w:rsid w:val="00722B43"/>
    <w:rsid w:val="00734AF9"/>
    <w:rsid w:val="007412F2"/>
    <w:rsid w:val="00755325"/>
    <w:rsid w:val="00755D4D"/>
    <w:rsid w:val="00763C89"/>
    <w:rsid w:val="00765E10"/>
    <w:rsid w:val="007731C6"/>
    <w:rsid w:val="007839CE"/>
    <w:rsid w:val="007873E2"/>
    <w:rsid w:val="007A0301"/>
    <w:rsid w:val="007A5736"/>
    <w:rsid w:val="007A6FCD"/>
    <w:rsid w:val="007B5906"/>
    <w:rsid w:val="007C688A"/>
    <w:rsid w:val="007C6BBF"/>
    <w:rsid w:val="007D2964"/>
    <w:rsid w:val="007E446F"/>
    <w:rsid w:val="007F227F"/>
    <w:rsid w:val="0080645B"/>
    <w:rsid w:val="00822229"/>
    <w:rsid w:val="008243A2"/>
    <w:rsid w:val="008323E2"/>
    <w:rsid w:val="00834999"/>
    <w:rsid w:val="00837EFD"/>
    <w:rsid w:val="00850BFC"/>
    <w:rsid w:val="00857A1A"/>
    <w:rsid w:val="00866C47"/>
    <w:rsid w:val="008709D4"/>
    <w:rsid w:val="00871E94"/>
    <w:rsid w:val="00872C98"/>
    <w:rsid w:val="00886193"/>
    <w:rsid w:val="008968B9"/>
    <w:rsid w:val="008A2A9D"/>
    <w:rsid w:val="008A7D25"/>
    <w:rsid w:val="008B068B"/>
    <w:rsid w:val="008B0CB0"/>
    <w:rsid w:val="008C5A96"/>
    <w:rsid w:val="008D37F5"/>
    <w:rsid w:val="008F14B3"/>
    <w:rsid w:val="00901096"/>
    <w:rsid w:val="00904CB6"/>
    <w:rsid w:val="00914673"/>
    <w:rsid w:val="009172F3"/>
    <w:rsid w:val="009219C5"/>
    <w:rsid w:val="009245BA"/>
    <w:rsid w:val="00933A84"/>
    <w:rsid w:val="00933FDD"/>
    <w:rsid w:val="00943494"/>
    <w:rsid w:val="00943FE4"/>
    <w:rsid w:val="009475BD"/>
    <w:rsid w:val="00970FCD"/>
    <w:rsid w:val="0097569C"/>
    <w:rsid w:val="00976C5A"/>
    <w:rsid w:val="00982DCB"/>
    <w:rsid w:val="009877B3"/>
    <w:rsid w:val="00994F78"/>
    <w:rsid w:val="009A2758"/>
    <w:rsid w:val="009B77B1"/>
    <w:rsid w:val="009C0AAE"/>
    <w:rsid w:val="009C7EE1"/>
    <w:rsid w:val="009F4C64"/>
    <w:rsid w:val="00A3689F"/>
    <w:rsid w:val="00A51873"/>
    <w:rsid w:val="00A5238A"/>
    <w:rsid w:val="00A53433"/>
    <w:rsid w:val="00A72C89"/>
    <w:rsid w:val="00A804C4"/>
    <w:rsid w:val="00A8220D"/>
    <w:rsid w:val="00AA42DB"/>
    <w:rsid w:val="00AB1173"/>
    <w:rsid w:val="00AB141B"/>
    <w:rsid w:val="00AB1B46"/>
    <w:rsid w:val="00AC144F"/>
    <w:rsid w:val="00AC1719"/>
    <w:rsid w:val="00AC2A40"/>
    <w:rsid w:val="00AC56FF"/>
    <w:rsid w:val="00AD5A50"/>
    <w:rsid w:val="00AD7678"/>
    <w:rsid w:val="00AE099A"/>
    <w:rsid w:val="00AE0DD8"/>
    <w:rsid w:val="00B1106C"/>
    <w:rsid w:val="00B11333"/>
    <w:rsid w:val="00B14DB6"/>
    <w:rsid w:val="00B26E8B"/>
    <w:rsid w:val="00B31870"/>
    <w:rsid w:val="00B52173"/>
    <w:rsid w:val="00B5563F"/>
    <w:rsid w:val="00B603DF"/>
    <w:rsid w:val="00B65DB1"/>
    <w:rsid w:val="00B662B8"/>
    <w:rsid w:val="00B82C86"/>
    <w:rsid w:val="00B84EB9"/>
    <w:rsid w:val="00B879EC"/>
    <w:rsid w:val="00B90C64"/>
    <w:rsid w:val="00B91042"/>
    <w:rsid w:val="00B92BB1"/>
    <w:rsid w:val="00B9346B"/>
    <w:rsid w:val="00BA3787"/>
    <w:rsid w:val="00BB536A"/>
    <w:rsid w:val="00BB5F35"/>
    <w:rsid w:val="00BC2FC3"/>
    <w:rsid w:val="00BD4A65"/>
    <w:rsid w:val="00BE3572"/>
    <w:rsid w:val="00BE6E12"/>
    <w:rsid w:val="00BF3DDF"/>
    <w:rsid w:val="00BF7144"/>
    <w:rsid w:val="00C03908"/>
    <w:rsid w:val="00C03F01"/>
    <w:rsid w:val="00C14989"/>
    <w:rsid w:val="00C24964"/>
    <w:rsid w:val="00C32A2B"/>
    <w:rsid w:val="00C41602"/>
    <w:rsid w:val="00C4275D"/>
    <w:rsid w:val="00C42FC4"/>
    <w:rsid w:val="00C467E5"/>
    <w:rsid w:val="00C55429"/>
    <w:rsid w:val="00C57729"/>
    <w:rsid w:val="00C60428"/>
    <w:rsid w:val="00C67BCC"/>
    <w:rsid w:val="00C67E16"/>
    <w:rsid w:val="00C712B9"/>
    <w:rsid w:val="00C73305"/>
    <w:rsid w:val="00C83719"/>
    <w:rsid w:val="00C873EE"/>
    <w:rsid w:val="00C87BAC"/>
    <w:rsid w:val="00C87EFC"/>
    <w:rsid w:val="00CA714A"/>
    <w:rsid w:val="00CA7CE2"/>
    <w:rsid w:val="00CB3CA2"/>
    <w:rsid w:val="00CC0A44"/>
    <w:rsid w:val="00CC60C5"/>
    <w:rsid w:val="00CC6FAE"/>
    <w:rsid w:val="00CC7CCA"/>
    <w:rsid w:val="00CF02A0"/>
    <w:rsid w:val="00CF08E9"/>
    <w:rsid w:val="00CF137D"/>
    <w:rsid w:val="00CF4971"/>
    <w:rsid w:val="00D06FB3"/>
    <w:rsid w:val="00D20F09"/>
    <w:rsid w:val="00D22D4F"/>
    <w:rsid w:val="00D318EF"/>
    <w:rsid w:val="00D34B91"/>
    <w:rsid w:val="00D46401"/>
    <w:rsid w:val="00D52BA4"/>
    <w:rsid w:val="00D549DA"/>
    <w:rsid w:val="00D71CAC"/>
    <w:rsid w:val="00D82177"/>
    <w:rsid w:val="00D91953"/>
    <w:rsid w:val="00D93A60"/>
    <w:rsid w:val="00DA225B"/>
    <w:rsid w:val="00DA3BE0"/>
    <w:rsid w:val="00DA5AC4"/>
    <w:rsid w:val="00DA7BE5"/>
    <w:rsid w:val="00DC6B1F"/>
    <w:rsid w:val="00DE54CB"/>
    <w:rsid w:val="00E067E7"/>
    <w:rsid w:val="00E141E4"/>
    <w:rsid w:val="00E2232E"/>
    <w:rsid w:val="00E23652"/>
    <w:rsid w:val="00E33918"/>
    <w:rsid w:val="00E33AFF"/>
    <w:rsid w:val="00E37400"/>
    <w:rsid w:val="00E42752"/>
    <w:rsid w:val="00E45E76"/>
    <w:rsid w:val="00E46D2D"/>
    <w:rsid w:val="00E54E44"/>
    <w:rsid w:val="00E57C78"/>
    <w:rsid w:val="00E61C34"/>
    <w:rsid w:val="00E64087"/>
    <w:rsid w:val="00E64623"/>
    <w:rsid w:val="00E64C4D"/>
    <w:rsid w:val="00E66EDF"/>
    <w:rsid w:val="00E772B1"/>
    <w:rsid w:val="00E821D2"/>
    <w:rsid w:val="00E86253"/>
    <w:rsid w:val="00E86687"/>
    <w:rsid w:val="00E868AD"/>
    <w:rsid w:val="00EB3F06"/>
    <w:rsid w:val="00EB4720"/>
    <w:rsid w:val="00EB580B"/>
    <w:rsid w:val="00EB69D8"/>
    <w:rsid w:val="00EC5348"/>
    <w:rsid w:val="00ED7329"/>
    <w:rsid w:val="00EE1ED1"/>
    <w:rsid w:val="00EE2467"/>
    <w:rsid w:val="00EE2FA0"/>
    <w:rsid w:val="00F009D0"/>
    <w:rsid w:val="00F11C85"/>
    <w:rsid w:val="00F15AF9"/>
    <w:rsid w:val="00F1633E"/>
    <w:rsid w:val="00F32255"/>
    <w:rsid w:val="00F3323B"/>
    <w:rsid w:val="00F41C99"/>
    <w:rsid w:val="00F517E9"/>
    <w:rsid w:val="00F524CC"/>
    <w:rsid w:val="00F5799B"/>
    <w:rsid w:val="00F711DE"/>
    <w:rsid w:val="00F7240A"/>
    <w:rsid w:val="00F737CB"/>
    <w:rsid w:val="00F73981"/>
    <w:rsid w:val="00F8141A"/>
    <w:rsid w:val="00F81FE6"/>
    <w:rsid w:val="00F858A8"/>
    <w:rsid w:val="00F92212"/>
    <w:rsid w:val="00FA04A8"/>
    <w:rsid w:val="00FA1B8B"/>
    <w:rsid w:val="00FA3D0B"/>
    <w:rsid w:val="00FB213E"/>
    <w:rsid w:val="00FB28ED"/>
    <w:rsid w:val="00FB5483"/>
    <w:rsid w:val="00FB5DE4"/>
    <w:rsid w:val="00FC5F5D"/>
    <w:rsid w:val="00FC613B"/>
    <w:rsid w:val="00FC6A8A"/>
    <w:rsid w:val="00FE6080"/>
    <w:rsid w:val="00FF0CB8"/>
    <w:rsid w:val="01151B6D"/>
    <w:rsid w:val="01172A03"/>
    <w:rsid w:val="013550C5"/>
    <w:rsid w:val="018B75C5"/>
    <w:rsid w:val="01B2306B"/>
    <w:rsid w:val="01B97ACE"/>
    <w:rsid w:val="01BD35AB"/>
    <w:rsid w:val="02695A39"/>
    <w:rsid w:val="02784D8D"/>
    <w:rsid w:val="02AF5A88"/>
    <w:rsid w:val="02DE3881"/>
    <w:rsid w:val="034B1C34"/>
    <w:rsid w:val="03556403"/>
    <w:rsid w:val="03672AC1"/>
    <w:rsid w:val="038A20DB"/>
    <w:rsid w:val="042D05CB"/>
    <w:rsid w:val="04733AC4"/>
    <w:rsid w:val="04E87649"/>
    <w:rsid w:val="04EB6F45"/>
    <w:rsid w:val="050229A3"/>
    <w:rsid w:val="05230E9A"/>
    <w:rsid w:val="0523406D"/>
    <w:rsid w:val="05552570"/>
    <w:rsid w:val="056559E8"/>
    <w:rsid w:val="05A156A4"/>
    <w:rsid w:val="05E9731B"/>
    <w:rsid w:val="05FF2170"/>
    <w:rsid w:val="06075061"/>
    <w:rsid w:val="06392448"/>
    <w:rsid w:val="063F0DD6"/>
    <w:rsid w:val="06491C48"/>
    <w:rsid w:val="06AB3C93"/>
    <w:rsid w:val="06D41FB2"/>
    <w:rsid w:val="06D77BEA"/>
    <w:rsid w:val="06F8207B"/>
    <w:rsid w:val="071E49E8"/>
    <w:rsid w:val="0767793C"/>
    <w:rsid w:val="07987C02"/>
    <w:rsid w:val="07B43F81"/>
    <w:rsid w:val="07E15B19"/>
    <w:rsid w:val="07E63DF2"/>
    <w:rsid w:val="08443B8C"/>
    <w:rsid w:val="08A41BB0"/>
    <w:rsid w:val="09025338"/>
    <w:rsid w:val="090E4F55"/>
    <w:rsid w:val="09142B56"/>
    <w:rsid w:val="098E2076"/>
    <w:rsid w:val="09AB2897"/>
    <w:rsid w:val="09DC6B54"/>
    <w:rsid w:val="0A506B79"/>
    <w:rsid w:val="0A74130E"/>
    <w:rsid w:val="0AC830AB"/>
    <w:rsid w:val="0AE56AFC"/>
    <w:rsid w:val="0AEC3153"/>
    <w:rsid w:val="0B7B5702"/>
    <w:rsid w:val="0B88052B"/>
    <w:rsid w:val="0B9778B9"/>
    <w:rsid w:val="0BC21E73"/>
    <w:rsid w:val="0BEC38DF"/>
    <w:rsid w:val="0C0B6C4B"/>
    <w:rsid w:val="0C7B653C"/>
    <w:rsid w:val="0C9902E6"/>
    <w:rsid w:val="0CCD2A69"/>
    <w:rsid w:val="0CEA6853"/>
    <w:rsid w:val="0D1677BA"/>
    <w:rsid w:val="0D6202EA"/>
    <w:rsid w:val="0D7D4F6C"/>
    <w:rsid w:val="0DF639D5"/>
    <w:rsid w:val="0E0A7B61"/>
    <w:rsid w:val="0E2A3BCA"/>
    <w:rsid w:val="0E612358"/>
    <w:rsid w:val="0EE45107"/>
    <w:rsid w:val="0F096BC6"/>
    <w:rsid w:val="0F277392"/>
    <w:rsid w:val="0F31743E"/>
    <w:rsid w:val="0F515506"/>
    <w:rsid w:val="0F6A2D9B"/>
    <w:rsid w:val="0F8D7913"/>
    <w:rsid w:val="0FD56FF3"/>
    <w:rsid w:val="0FDF3286"/>
    <w:rsid w:val="0FE745A6"/>
    <w:rsid w:val="10080115"/>
    <w:rsid w:val="104F031B"/>
    <w:rsid w:val="107E1739"/>
    <w:rsid w:val="107F68F0"/>
    <w:rsid w:val="108C6F6A"/>
    <w:rsid w:val="10953A75"/>
    <w:rsid w:val="10AD6886"/>
    <w:rsid w:val="111B4C45"/>
    <w:rsid w:val="113F09A6"/>
    <w:rsid w:val="117F528C"/>
    <w:rsid w:val="11A05BE9"/>
    <w:rsid w:val="11A222C1"/>
    <w:rsid w:val="11EC637D"/>
    <w:rsid w:val="12462449"/>
    <w:rsid w:val="126B21C9"/>
    <w:rsid w:val="129F0930"/>
    <w:rsid w:val="12BC7A84"/>
    <w:rsid w:val="135A75B2"/>
    <w:rsid w:val="137244AF"/>
    <w:rsid w:val="13A46CEC"/>
    <w:rsid w:val="140A090B"/>
    <w:rsid w:val="14115C6F"/>
    <w:rsid w:val="142D3E10"/>
    <w:rsid w:val="145C3B57"/>
    <w:rsid w:val="14633821"/>
    <w:rsid w:val="149125EE"/>
    <w:rsid w:val="1494428C"/>
    <w:rsid w:val="149D72C4"/>
    <w:rsid w:val="149E5BA0"/>
    <w:rsid w:val="14AC790D"/>
    <w:rsid w:val="14E55D68"/>
    <w:rsid w:val="14F670A8"/>
    <w:rsid w:val="15465954"/>
    <w:rsid w:val="154E1850"/>
    <w:rsid w:val="15506F6D"/>
    <w:rsid w:val="155D1FEC"/>
    <w:rsid w:val="15A82F64"/>
    <w:rsid w:val="15BA3CBE"/>
    <w:rsid w:val="15CE5CF0"/>
    <w:rsid w:val="15FC00F6"/>
    <w:rsid w:val="16277C99"/>
    <w:rsid w:val="16324D1A"/>
    <w:rsid w:val="164A3AD6"/>
    <w:rsid w:val="167664C6"/>
    <w:rsid w:val="167D106E"/>
    <w:rsid w:val="168E7D52"/>
    <w:rsid w:val="169E23FD"/>
    <w:rsid w:val="16C02329"/>
    <w:rsid w:val="16E54855"/>
    <w:rsid w:val="17234346"/>
    <w:rsid w:val="1725090D"/>
    <w:rsid w:val="174A5448"/>
    <w:rsid w:val="17915F58"/>
    <w:rsid w:val="17AC7EF2"/>
    <w:rsid w:val="17E07B9B"/>
    <w:rsid w:val="18042F0E"/>
    <w:rsid w:val="181006A8"/>
    <w:rsid w:val="18307B13"/>
    <w:rsid w:val="18B9320D"/>
    <w:rsid w:val="18C211A6"/>
    <w:rsid w:val="18DF61D6"/>
    <w:rsid w:val="18EA56F8"/>
    <w:rsid w:val="19017C80"/>
    <w:rsid w:val="19050CAD"/>
    <w:rsid w:val="191A70DD"/>
    <w:rsid w:val="19334FC0"/>
    <w:rsid w:val="193C52C1"/>
    <w:rsid w:val="19411A03"/>
    <w:rsid w:val="19460078"/>
    <w:rsid w:val="19595E57"/>
    <w:rsid w:val="19682232"/>
    <w:rsid w:val="197A28F7"/>
    <w:rsid w:val="19BB1086"/>
    <w:rsid w:val="19DE7872"/>
    <w:rsid w:val="1A101CA0"/>
    <w:rsid w:val="1A6B6459"/>
    <w:rsid w:val="1A7346AC"/>
    <w:rsid w:val="1A7655F5"/>
    <w:rsid w:val="1B4D1DD5"/>
    <w:rsid w:val="1B552828"/>
    <w:rsid w:val="1B7156DA"/>
    <w:rsid w:val="1B782A89"/>
    <w:rsid w:val="1B7C26C0"/>
    <w:rsid w:val="1BA73847"/>
    <w:rsid w:val="1BD0072A"/>
    <w:rsid w:val="1C2362A8"/>
    <w:rsid w:val="1C3D2D03"/>
    <w:rsid w:val="1D00380F"/>
    <w:rsid w:val="1DA95B25"/>
    <w:rsid w:val="1E0C0584"/>
    <w:rsid w:val="1E150A33"/>
    <w:rsid w:val="1E3B4E46"/>
    <w:rsid w:val="1E7D6539"/>
    <w:rsid w:val="1EB3732D"/>
    <w:rsid w:val="1EC8234E"/>
    <w:rsid w:val="1ECB6C57"/>
    <w:rsid w:val="1F435143"/>
    <w:rsid w:val="1F6C5CF8"/>
    <w:rsid w:val="1FA65E0D"/>
    <w:rsid w:val="1FAD696C"/>
    <w:rsid w:val="1FD40B49"/>
    <w:rsid w:val="1FDB4A82"/>
    <w:rsid w:val="1FE4510F"/>
    <w:rsid w:val="1FF22DC3"/>
    <w:rsid w:val="1FF40688"/>
    <w:rsid w:val="20352061"/>
    <w:rsid w:val="208104D5"/>
    <w:rsid w:val="20C869F7"/>
    <w:rsid w:val="20D14202"/>
    <w:rsid w:val="20D475BB"/>
    <w:rsid w:val="20EE77BE"/>
    <w:rsid w:val="20F73D8C"/>
    <w:rsid w:val="20FD5125"/>
    <w:rsid w:val="21763EA3"/>
    <w:rsid w:val="21994A87"/>
    <w:rsid w:val="219E5944"/>
    <w:rsid w:val="21C5052E"/>
    <w:rsid w:val="21CB26DB"/>
    <w:rsid w:val="22283B6E"/>
    <w:rsid w:val="22E449E3"/>
    <w:rsid w:val="22F35FE8"/>
    <w:rsid w:val="23087261"/>
    <w:rsid w:val="238F58C3"/>
    <w:rsid w:val="23910AF4"/>
    <w:rsid w:val="23C0545D"/>
    <w:rsid w:val="23D47212"/>
    <w:rsid w:val="23F20B3E"/>
    <w:rsid w:val="24082954"/>
    <w:rsid w:val="241D6CEE"/>
    <w:rsid w:val="24A614DE"/>
    <w:rsid w:val="25165DC8"/>
    <w:rsid w:val="252B190C"/>
    <w:rsid w:val="25692F3C"/>
    <w:rsid w:val="25814843"/>
    <w:rsid w:val="259C15A5"/>
    <w:rsid w:val="25C92E87"/>
    <w:rsid w:val="25DF1E90"/>
    <w:rsid w:val="25E85959"/>
    <w:rsid w:val="260D5EA8"/>
    <w:rsid w:val="26350AE1"/>
    <w:rsid w:val="265579A6"/>
    <w:rsid w:val="26855C00"/>
    <w:rsid w:val="269831F2"/>
    <w:rsid w:val="26A01849"/>
    <w:rsid w:val="26BD6A9C"/>
    <w:rsid w:val="27177B08"/>
    <w:rsid w:val="272C2865"/>
    <w:rsid w:val="2741744E"/>
    <w:rsid w:val="27733CE2"/>
    <w:rsid w:val="278129B7"/>
    <w:rsid w:val="278B4D52"/>
    <w:rsid w:val="27DF1C1D"/>
    <w:rsid w:val="2812669E"/>
    <w:rsid w:val="28551DA2"/>
    <w:rsid w:val="288527C5"/>
    <w:rsid w:val="28B77E47"/>
    <w:rsid w:val="28CF7E3C"/>
    <w:rsid w:val="28DC06A6"/>
    <w:rsid w:val="291D48EE"/>
    <w:rsid w:val="29700480"/>
    <w:rsid w:val="29962F99"/>
    <w:rsid w:val="29C3697C"/>
    <w:rsid w:val="29CA31EB"/>
    <w:rsid w:val="29D52C4E"/>
    <w:rsid w:val="29D75B1D"/>
    <w:rsid w:val="29DA4603"/>
    <w:rsid w:val="2A027F88"/>
    <w:rsid w:val="2A135F32"/>
    <w:rsid w:val="2A4058E9"/>
    <w:rsid w:val="2A811B25"/>
    <w:rsid w:val="2AEC6418"/>
    <w:rsid w:val="2AF17DD2"/>
    <w:rsid w:val="2AF47C4B"/>
    <w:rsid w:val="2B5A6013"/>
    <w:rsid w:val="2B5C5333"/>
    <w:rsid w:val="2B97636B"/>
    <w:rsid w:val="2BA51A72"/>
    <w:rsid w:val="2BCD562D"/>
    <w:rsid w:val="2BED6332"/>
    <w:rsid w:val="2C123EBE"/>
    <w:rsid w:val="2C2E1EAF"/>
    <w:rsid w:val="2C340B61"/>
    <w:rsid w:val="2C954DCD"/>
    <w:rsid w:val="2CA970CB"/>
    <w:rsid w:val="2CBF201D"/>
    <w:rsid w:val="2CF12331"/>
    <w:rsid w:val="2DAC3D46"/>
    <w:rsid w:val="2DCA2A28"/>
    <w:rsid w:val="2DF53F49"/>
    <w:rsid w:val="2E0C517F"/>
    <w:rsid w:val="2E217FC6"/>
    <w:rsid w:val="2E2B378F"/>
    <w:rsid w:val="2E2E4AC1"/>
    <w:rsid w:val="2E383000"/>
    <w:rsid w:val="2E387907"/>
    <w:rsid w:val="2E4900E3"/>
    <w:rsid w:val="2E542540"/>
    <w:rsid w:val="2E5505E5"/>
    <w:rsid w:val="2E572056"/>
    <w:rsid w:val="2E6263DB"/>
    <w:rsid w:val="2EFD7B35"/>
    <w:rsid w:val="2F0149FF"/>
    <w:rsid w:val="2F0401BB"/>
    <w:rsid w:val="2F7665BB"/>
    <w:rsid w:val="2F7B0D2B"/>
    <w:rsid w:val="2F8C7C30"/>
    <w:rsid w:val="2FAC4C7D"/>
    <w:rsid w:val="30314A42"/>
    <w:rsid w:val="303C0BE7"/>
    <w:rsid w:val="30AA685F"/>
    <w:rsid w:val="30CF5D84"/>
    <w:rsid w:val="30D405DD"/>
    <w:rsid w:val="30DF4A3C"/>
    <w:rsid w:val="314174A5"/>
    <w:rsid w:val="3172765E"/>
    <w:rsid w:val="31906155"/>
    <w:rsid w:val="31B76BE2"/>
    <w:rsid w:val="31C91625"/>
    <w:rsid w:val="31CB4544"/>
    <w:rsid w:val="31D125D7"/>
    <w:rsid w:val="31D32F83"/>
    <w:rsid w:val="31EC5604"/>
    <w:rsid w:val="321D38B2"/>
    <w:rsid w:val="32434EFD"/>
    <w:rsid w:val="32723F04"/>
    <w:rsid w:val="327408BF"/>
    <w:rsid w:val="329A1838"/>
    <w:rsid w:val="32D16607"/>
    <w:rsid w:val="33006783"/>
    <w:rsid w:val="33174D63"/>
    <w:rsid w:val="33745910"/>
    <w:rsid w:val="33D463AE"/>
    <w:rsid w:val="342C3630"/>
    <w:rsid w:val="345A40F8"/>
    <w:rsid w:val="34666D8C"/>
    <w:rsid w:val="34751ABB"/>
    <w:rsid w:val="34AE6E2A"/>
    <w:rsid w:val="34DD5737"/>
    <w:rsid w:val="351D6DD0"/>
    <w:rsid w:val="356F5F4B"/>
    <w:rsid w:val="3584324B"/>
    <w:rsid w:val="35C227AA"/>
    <w:rsid w:val="35D30569"/>
    <w:rsid w:val="361F4081"/>
    <w:rsid w:val="366458EC"/>
    <w:rsid w:val="369167D9"/>
    <w:rsid w:val="36B00B9A"/>
    <w:rsid w:val="36B5404E"/>
    <w:rsid w:val="36EB56A8"/>
    <w:rsid w:val="36F417B7"/>
    <w:rsid w:val="3736778D"/>
    <w:rsid w:val="37476F50"/>
    <w:rsid w:val="37F6100F"/>
    <w:rsid w:val="3839066A"/>
    <w:rsid w:val="384E678E"/>
    <w:rsid w:val="387A66D5"/>
    <w:rsid w:val="389645B4"/>
    <w:rsid w:val="391543B8"/>
    <w:rsid w:val="391B0C5D"/>
    <w:rsid w:val="393366D9"/>
    <w:rsid w:val="393A1227"/>
    <w:rsid w:val="39447BE2"/>
    <w:rsid w:val="394F0490"/>
    <w:rsid w:val="396175DC"/>
    <w:rsid w:val="39756CB4"/>
    <w:rsid w:val="398A1517"/>
    <w:rsid w:val="398D329E"/>
    <w:rsid w:val="39B16FF1"/>
    <w:rsid w:val="39BC0A19"/>
    <w:rsid w:val="3A070042"/>
    <w:rsid w:val="3A4C482B"/>
    <w:rsid w:val="3A78617D"/>
    <w:rsid w:val="3A952BF2"/>
    <w:rsid w:val="3B005D33"/>
    <w:rsid w:val="3B20661D"/>
    <w:rsid w:val="3B605EEB"/>
    <w:rsid w:val="3B7F5BEF"/>
    <w:rsid w:val="3B8F6EF5"/>
    <w:rsid w:val="3B977C23"/>
    <w:rsid w:val="3B9B3C21"/>
    <w:rsid w:val="3BC03A30"/>
    <w:rsid w:val="3BF85353"/>
    <w:rsid w:val="3C057968"/>
    <w:rsid w:val="3C0D6319"/>
    <w:rsid w:val="3C382B6A"/>
    <w:rsid w:val="3C383FA8"/>
    <w:rsid w:val="3C437A2A"/>
    <w:rsid w:val="3C463BC1"/>
    <w:rsid w:val="3C863F50"/>
    <w:rsid w:val="3C9F32D2"/>
    <w:rsid w:val="3CFD3744"/>
    <w:rsid w:val="3D2D205A"/>
    <w:rsid w:val="3D3E4011"/>
    <w:rsid w:val="3D6D1CBD"/>
    <w:rsid w:val="3D6D517E"/>
    <w:rsid w:val="3DA61906"/>
    <w:rsid w:val="3DB82E8F"/>
    <w:rsid w:val="3E357B32"/>
    <w:rsid w:val="3E3C6F8E"/>
    <w:rsid w:val="3E3F6B1A"/>
    <w:rsid w:val="3E795C86"/>
    <w:rsid w:val="3EFB7060"/>
    <w:rsid w:val="3F2C2B0E"/>
    <w:rsid w:val="3FBD4B2F"/>
    <w:rsid w:val="3FC02324"/>
    <w:rsid w:val="3FC66FBD"/>
    <w:rsid w:val="3FDA2728"/>
    <w:rsid w:val="3FEE3FBA"/>
    <w:rsid w:val="402100F3"/>
    <w:rsid w:val="40375B07"/>
    <w:rsid w:val="404C2249"/>
    <w:rsid w:val="406B5A04"/>
    <w:rsid w:val="414D50D5"/>
    <w:rsid w:val="41596145"/>
    <w:rsid w:val="41736A5E"/>
    <w:rsid w:val="41A12334"/>
    <w:rsid w:val="42193718"/>
    <w:rsid w:val="42327AD1"/>
    <w:rsid w:val="42686E40"/>
    <w:rsid w:val="42751657"/>
    <w:rsid w:val="428B7673"/>
    <w:rsid w:val="42AB0D41"/>
    <w:rsid w:val="42C86431"/>
    <w:rsid w:val="42D40179"/>
    <w:rsid w:val="42D96D71"/>
    <w:rsid w:val="43246963"/>
    <w:rsid w:val="4359242C"/>
    <w:rsid w:val="43B83CC5"/>
    <w:rsid w:val="43C30AF8"/>
    <w:rsid w:val="43F23906"/>
    <w:rsid w:val="43F90BC7"/>
    <w:rsid w:val="44055539"/>
    <w:rsid w:val="441736F0"/>
    <w:rsid w:val="445E4BB6"/>
    <w:rsid w:val="448516DF"/>
    <w:rsid w:val="44897BB5"/>
    <w:rsid w:val="449D3C3F"/>
    <w:rsid w:val="44C863EB"/>
    <w:rsid w:val="44F00DC3"/>
    <w:rsid w:val="44F02046"/>
    <w:rsid w:val="451136E8"/>
    <w:rsid w:val="451155C7"/>
    <w:rsid w:val="45345385"/>
    <w:rsid w:val="455455A1"/>
    <w:rsid w:val="45725A27"/>
    <w:rsid w:val="458A049C"/>
    <w:rsid w:val="46172559"/>
    <w:rsid w:val="4634585E"/>
    <w:rsid w:val="469A5CC1"/>
    <w:rsid w:val="46B53EA6"/>
    <w:rsid w:val="46F446D7"/>
    <w:rsid w:val="470C2E06"/>
    <w:rsid w:val="473F3F22"/>
    <w:rsid w:val="474A2222"/>
    <w:rsid w:val="47C87ECA"/>
    <w:rsid w:val="47DB3AB4"/>
    <w:rsid w:val="47E64161"/>
    <w:rsid w:val="47F10C19"/>
    <w:rsid w:val="48362D3C"/>
    <w:rsid w:val="48380768"/>
    <w:rsid w:val="48457D47"/>
    <w:rsid w:val="484819E9"/>
    <w:rsid w:val="484A0C35"/>
    <w:rsid w:val="4861637B"/>
    <w:rsid w:val="486275F9"/>
    <w:rsid w:val="486F0D70"/>
    <w:rsid w:val="48D20FBB"/>
    <w:rsid w:val="495136C0"/>
    <w:rsid w:val="495D552B"/>
    <w:rsid w:val="49705163"/>
    <w:rsid w:val="497E1A84"/>
    <w:rsid w:val="49BD7493"/>
    <w:rsid w:val="49E83C61"/>
    <w:rsid w:val="4A4A090E"/>
    <w:rsid w:val="4A9037FC"/>
    <w:rsid w:val="4AAD7564"/>
    <w:rsid w:val="4B4C23C8"/>
    <w:rsid w:val="4B50219D"/>
    <w:rsid w:val="4B6E38CD"/>
    <w:rsid w:val="4B8C722C"/>
    <w:rsid w:val="4BC40191"/>
    <w:rsid w:val="4CD273C8"/>
    <w:rsid w:val="4CF70827"/>
    <w:rsid w:val="4D187C88"/>
    <w:rsid w:val="4D4B4798"/>
    <w:rsid w:val="4D702675"/>
    <w:rsid w:val="4D8F3AA2"/>
    <w:rsid w:val="4DC2586B"/>
    <w:rsid w:val="4E4B466B"/>
    <w:rsid w:val="4E4B53C1"/>
    <w:rsid w:val="4E4C1CF5"/>
    <w:rsid w:val="4E701B72"/>
    <w:rsid w:val="4E797464"/>
    <w:rsid w:val="4EBE29A0"/>
    <w:rsid w:val="4ECC0E03"/>
    <w:rsid w:val="4ECC57C7"/>
    <w:rsid w:val="4EFB245D"/>
    <w:rsid w:val="4F135308"/>
    <w:rsid w:val="4F170F2A"/>
    <w:rsid w:val="4F2A271F"/>
    <w:rsid w:val="4F35039E"/>
    <w:rsid w:val="4F866838"/>
    <w:rsid w:val="4FBA24A4"/>
    <w:rsid w:val="4FCB7248"/>
    <w:rsid w:val="4FF9121F"/>
    <w:rsid w:val="501610B8"/>
    <w:rsid w:val="506E3424"/>
    <w:rsid w:val="50A31927"/>
    <w:rsid w:val="50B55DBC"/>
    <w:rsid w:val="50BE37E8"/>
    <w:rsid w:val="50D72C99"/>
    <w:rsid w:val="51226632"/>
    <w:rsid w:val="51377124"/>
    <w:rsid w:val="514166C9"/>
    <w:rsid w:val="51AE2CEE"/>
    <w:rsid w:val="51EF18C9"/>
    <w:rsid w:val="528B2F87"/>
    <w:rsid w:val="52CC6B7E"/>
    <w:rsid w:val="532B28E2"/>
    <w:rsid w:val="534C0229"/>
    <w:rsid w:val="53647D6A"/>
    <w:rsid w:val="53AB3526"/>
    <w:rsid w:val="541130A2"/>
    <w:rsid w:val="541A259D"/>
    <w:rsid w:val="55074671"/>
    <w:rsid w:val="5527630A"/>
    <w:rsid w:val="55313C0F"/>
    <w:rsid w:val="553F0828"/>
    <w:rsid w:val="555979D9"/>
    <w:rsid w:val="5568579D"/>
    <w:rsid w:val="55811F26"/>
    <w:rsid w:val="55A57E0F"/>
    <w:rsid w:val="56690EDF"/>
    <w:rsid w:val="56923312"/>
    <w:rsid w:val="56C50BBB"/>
    <w:rsid w:val="575647A8"/>
    <w:rsid w:val="577C5AD8"/>
    <w:rsid w:val="57C06AC6"/>
    <w:rsid w:val="57C2134D"/>
    <w:rsid w:val="57E24C8E"/>
    <w:rsid w:val="57EB1500"/>
    <w:rsid w:val="580159F6"/>
    <w:rsid w:val="58615158"/>
    <w:rsid w:val="586746ED"/>
    <w:rsid w:val="58727595"/>
    <w:rsid w:val="587C592F"/>
    <w:rsid w:val="589D7ADE"/>
    <w:rsid w:val="58A647B6"/>
    <w:rsid w:val="58C6050D"/>
    <w:rsid w:val="58FC62F2"/>
    <w:rsid w:val="597657A6"/>
    <w:rsid w:val="59A84932"/>
    <w:rsid w:val="5A136CD7"/>
    <w:rsid w:val="5A48697C"/>
    <w:rsid w:val="5A6C6FFF"/>
    <w:rsid w:val="5A8D7CFA"/>
    <w:rsid w:val="5AC475F4"/>
    <w:rsid w:val="5AFD427F"/>
    <w:rsid w:val="5B72162E"/>
    <w:rsid w:val="5B840833"/>
    <w:rsid w:val="5B886997"/>
    <w:rsid w:val="5B916B4F"/>
    <w:rsid w:val="5BA46E3D"/>
    <w:rsid w:val="5BE36E8A"/>
    <w:rsid w:val="5C2B3EC1"/>
    <w:rsid w:val="5C4902CE"/>
    <w:rsid w:val="5C64032C"/>
    <w:rsid w:val="5C87693E"/>
    <w:rsid w:val="5CC152EA"/>
    <w:rsid w:val="5CE748BB"/>
    <w:rsid w:val="5D052109"/>
    <w:rsid w:val="5D1257AE"/>
    <w:rsid w:val="5E1824F1"/>
    <w:rsid w:val="5E5F0633"/>
    <w:rsid w:val="5E760E07"/>
    <w:rsid w:val="5F044341"/>
    <w:rsid w:val="5F401205"/>
    <w:rsid w:val="5F4D21ED"/>
    <w:rsid w:val="5F640A26"/>
    <w:rsid w:val="5F845D39"/>
    <w:rsid w:val="5FE33E65"/>
    <w:rsid w:val="6040551A"/>
    <w:rsid w:val="604A5B39"/>
    <w:rsid w:val="60564EA6"/>
    <w:rsid w:val="607E2E3B"/>
    <w:rsid w:val="60AC408B"/>
    <w:rsid w:val="61214CAC"/>
    <w:rsid w:val="613E630A"/>
    <w:rsid w:val="61517141"/>
    <w:rsid w:val="618C72D2"/>
    <w:rsid w:val="61C270AC"/>
    <w:rsid w:val="61D836D6"/>
    <w:rsid w:val="61FB1114"/>
    <w:rsid w:val="621A17A6"/>
    <w:rsid w:val="625F75E9"/>
    <w:rsid w:val="627961EF"/>
    <w:rsid w:val="62801522"/>
    <w:rsid w:val="629979FD"/>
    <w:rsid w:val="62F71438"/>
    <w:rsid w:val="630B5DC0"/>
    <w:rsid w:val="632040B0"/>
    <w:rsid w:val="63251BEF"/>
    <w:rsid w:val="635168C5"/>
    <w:rsid w:val="635C6E8C"/>
    <w:rsid w:val="63C7053A"/>
    <w:rsid w:val="63D70AA4"/>
    <w:rsid w:val="63EA1CF2"/>
    <w:rsid w:val="640C4DDE"/>
    <w:rsid w:val="64744EC0"/>
    <w:rsid w:val="65A91262"/>
    <w:rsid w:val="65E64E3C"/>
    <w:rsid w:val="66142F69"/>
    <w:rsid w:val="661E3335"/>
    <w:rsid w:val="66252CA3"/>
    <w:rsid w:val="66504D81"/>
    <w:rsid w:val="66521C0D"/>
    <w:rsid w:val="667B5937"/>
    <w:rsid w:val="673A296F"/>
    <w:rsid w:val="67440197"/>
    <w:rsid w:val="6744164F"/>
    <w:rsid w:val="67646281"/>
    <w:rsid w:val="679A0ADE"/>
    <w:rsid w:val="67CF53DA"/>
    <w:rsid w:val="67D81996"/>
    <w:rsid w:val="67FD3E87"/>
    <w:rsid w:val="68010C77"/>
    <w:rsid w:val="68351D92"/>
    <w:rsid w:val="683E37AF"/>
    <w:rsid w:val="686C5D79"/>
    <w:rsid w:val="68EE6F9F"/>
    <w:rsid w:val="69164798"/>
    <w:rsid w:val="69AD1036"/>
    <w:rsid w:val="69AE3F0F"/>
    <w:rsid w:val="69EA18D3"/>
    <w:rsid w:val="69F83E9D"/>
    <w:rsid w:val="6A0D76C7"/>
    <w:rsid w:val="6A783163"/>
    <w:rsid w:val="6AD53C9D"/>
    <w:rsid w:val="6ADA5F95"/>
    <w:rsid w:val="6AE51742"/>
    <w:rsid w:val="6AE822CD"/>
    <w:rsid w:val="6AE96C2B"/>
    <w:rsid w:val="6B1C7E2C"/>
    <w:rsid w:val="6B2D159A"/>
    <w:rsid w:val="6B440E70"/>
    <w:rsid w:val="6B6C68F1"/>
    <w:rsid w:val="6B8C0D41"/>
    <w:rsid w:val="6BB12556"/>
    <w:rsid w:val="6C1A2856"/>
    <w:rsid w:val="6CAB4452"/>
    <w:rsid w:val="6CDB3B9A"/>
    <w:rsid w:val="6CDE3296"/>
    <w:rsid w:val="6D711620"/>
    <w:rsid w:val="6DD44BAB"/>
    <w:rsid w:val="6DDF3B5A"/>
    <w:rsid w:val="6DE45FE9"/>
    <w:rsid w:val="6E0558A2"/>
    <w:rsid w:val="6E2D4F86"/>
    <w:rsid w:val="6E945666"/>
    <w:rsid w:val="6EAB3EF7"/>
    <w:rsid w:val="6ECA565B"/>
    <w:rsid w:val="6EDB1BBA"/>
    <w:rsid w:val="6EDF101B"/>
    <w:rsid w:val="6EF72741"/>
    <w:rsid w:val="6EF769DB"/>
    <w:rsid w:val="6F243312"/>
    <w:rsid w:val="6F44572F"/>
    <w:rsid w:val="6F5C552B"/>
    <w:rsid w:val="6F661CA4"/>
    <w:rsid w:val="6FB11C40"/>
    <w:rsid w:val="6FB870D9"/>
    <w:rsid w:val="6FDF20B7"/>
    <w:rsid w:val="70005F62"/>
    <w:rsid w:val="7051307C"/>
    <w:rsid w:val="709266A3"/>
    <w:rsid w:val="70BC50E2"/>
    <w:rsid w:val="70EF4BFA"/>
    <w:rsid w:val="71191C1D"/>
    <w:rsid w:val="715D1D52"/>
    <w:rsid w:val="71CF3736"/>
    <w:rsid w:val="7263239F"/>
    <w:rsid w:val="72DA5714"/>
    <w:rsid w:val="72EF2133"/>
    <w:rsid w:val="730B4639"/>
    <w:rsid w:val="73246F81"/>
    <w:rsid w:val="734450D2"/>
    <w:rsid w:val="735C1229"/>
    <w:rsid w:val="73604C68"/>
    <w:rsid w:val="736B7FB4"/>
    <w:rsid w:val="736F3422"/>
    <w:rsid w:val="738762C0"/>
    <w:rsid w:val="740F4B26"/>
    <w:rsid w:val="741F716F"/>
    <w:rsid w:val="744E54AB"/>
    <w:rsid w:val="74620891"/>
    <w:rsid w:val="746E740C"/>
    <w:rsid w:val="75185C93"/>
    <w:rsid w:val="75591BDE"/>
    <w:rsid w:val="756B20C9"/>
    <w:rsid w:val="75A153E9"/>
    <w:rsid w:val="75BB1FEB"/>
    <w:rsid w:val="75BF62AC"/>
    <w:rsid w:val="75CF746C"/>
    <w:rsid w:val="75F60B13"/>
    <w:rsid w:val="76022C37"/>
    <w:rsid w:val="760A2C86"/>
    <w:rsid w:val="76C2325B"/>
    <w:rsid w:val="76CC293A"/>
    <w:rsid w:val="76E119F5"/>
    <w:rsid w:val="77681E33"/>
    <w:rsid w:val="776E1C43"/>
    <w:rsid w:val="77C36EAC"/>
    <w:rsid w:val="78296C9B"/>
    <w:rsid w:val="78872EB9"/>
    <w:rsid w:val="788B1E2F"/>
    <w:rsid w:val="788F00C3"/>
    <w:rsid w:val="78B97648"/>
    <w:rsid w:val="78E72FC9"/>
    <w:rsid w:val="78E84BA9"/>
    <w:rsid w:val="797A15C6"/>
    <w:rsid w:val="797B41A3"/>
    <w:rsid w:val="797D32C2"/>
    <w:rsid w:val="798412AA"/>
    <w:rsid w:val="79896D85"/>
    <w:rsid w:val="79907C4E"/>
    <w:rsid w:val="799C4622"/>
    <w:rsid w:val="7A173939"/>
    <w:rsid w:val="7A3F1960"/>
    <w:rsid w:val="7A4058FD"/>
    <w:rsid w:val="7A48677B"/>
    <w:rsid w:val="7A666C01"/>
    <w:rsid w:val="7AC10E12"/>
    <w:rsid w:val="7C0F0658"/>
    <w:rsid w:val="7C316837"/>
    <w:rsid w:val="7C451D76"/>
    <w:rsid w:val="7C705B15"/>
    <w:rsid w:val="7C7336AE"/>
    <w:rsid w:val="7CE91545"/>
    <w:rsid w:val="7D0A34EC"/>
    <w:rsid w:val="7D2012E9"/>
    <w:rsid w:val="7D71644A"/>
    <w:rsid w:val="7DAD32FA"/>
    <w:rsid w:val="7DBE2395"/>
    <w:rsid w:val="7DC4799D"/>
    <w:rsid w:val="7DFA384A"/>
    <w:rsid w:val="7E452183"/>
    <w:rsid w:val="7E692E43"/>
    <w:rsid w:val="7EF82271"/>
    <w:rsid w:val="7F567244"/>
    <w:rsid w:val="7F98785D"/>
    <w:rsid w:val="7FD82DA2"/>
    <w:rsid w:val="7FFB39A3"/>
    <w:rsid w:val="EF816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3">
    <w:name w:val="index 1"/>
    <w:basedOn w:val="1"/>
    <w:next w:val="1"/>
    <w:qFormat/>
    <w:uiPriority w:val="0"/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标题 1 Char"/>
    <w:link w:val="4"/>
    <w:qFormat/>
    <w:uiPriority w:val="0"/>
    <w:rPr>
      <w:rFonts w:ascii="Calibri" w:hAnsi="Calibri" w:eastAsia="宋体"/>
      <w:b/>
      <w:kern w:val="44"/>
      <w:sz w:val="44"/>
      <w:szCs w:val="22"/>
      <w:lang w:val="en-US" w:eastAsia="zh-CN" w:bidi="ar-SA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5">
    <w:name w:val="页脚 Char"/>
    <w:basedOn w:val="11"/>
    <w:link w:val="6"/>
    <w:qFormat/>
    <w:uiPriority w:val="0"/>
    <w:rPr>
      <w:kern w:val="2"/>
      <w:sz w:val="18"/>
    </w:rPr>
  </w:style>
  <w:style w:type="character" w:customStyle="1" w:styleId="16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1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3589</Words>
  <Characters>782</Characters>
  <Lines>6</Lines>
  <Paragraphs>8</Paragraphs>
  <TotalTime>18</TotalTime>
  <ScaleCrop>false</ScaleCrop>
  <LinksUpToDate>false</LinksUpToDate>
  <CharactersWithSpaces>4363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2022-08-03T17:05:00Z</dcterms:created>
  <dc:creator>yj</dc:creator>
  <cp:lastModifiedBy>kylin</cp:lastModifiedBy>
  <cp:lastPrinted>2023-10-11T14:59:00Z</cp:lastPrinted>
  <dcterms:modified xsi:type="dcterms:W3CDTF">2023-10-19T16:13:20Z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A4CAA8F81FE642DFAD37E5590D9F293F_13</vt:lpwstr>
  </property>
</Properties>
</file>