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56DEC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阳东区历史遗留矿山核查结果公告表</w:t>
      </w:r>
    </w:p>
    <w:p w14:paraId="19C60B3B">
      <w:pPr>
        <w:jc w:val="center"/>
      </w:pPr>
      <w:r>
        <w:rPr>
          <w:rFonts w:hint="eastAsia"/>
        </w:rPr>
        <w:t xml:space="preserve">                                                                                                       单位：平方米</w:t>
      </w:r>
    </w:p>
    <w:tbl>
      <w:tblPr>
        <w:tblStyle w:val="4"/>
        <w:tblW w:w="148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265"/>
        <w:gridCol w:w="1681"/>
        <w:gridCol w:w="1139"/>
        <w:gridCol w:w="1144"/>
        <w:gridCol w:w="1134"/>
        <w:gridCol w:w="2450"/>
        <w:gridCol w:w="1216"/>
        <w:gridCol w:w="1517"/>
        <w:gridCol w:w="1519"/>
      </w:tblGrid>
      <w:tr w14:paraId="5A896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6D1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编号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76D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图斑编号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84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坐落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02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矿山名称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AA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采矿证号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96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图斑大类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72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图斑小类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FF1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图斑面积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E32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中心经度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ED6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中心纬度</w:t>
            </w:r>
          </w:p>
        </w:tc>
      </w:tr>
      <w:tr w14:paraId="77AD9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877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AB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ZJ4417042026001001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DAF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东平镇允泊村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71B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无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BB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无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27F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历史遗留矿山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8D6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无法确认治理恢复责任主体的无主废弃矿山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08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22579.09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05238">
            <w:pPr>
              <w:widowControl/>
              <w:jc w:val="right"/>
              <w:textAlignment w:val="center"/>
              <w:rPr>
                <w:rFonts w:hint="default" w:ascii="宋体" w:hAnsi="宋体" w:cs="宋体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112.2965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34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E9D6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21.733098</w:t>
            </w:r>
          </w:p>
        </w:tc>
      </w:tr>
      <w:tr w14:paraId="37981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4AD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F14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ZJ4417042026002001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109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东平镇允泊村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54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无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330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无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E3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历史遗留矿山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B0B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无法确认治理恢复责任主体的无主废弃矿山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D8D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  <w:t>305169.09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A2F3">
            <w:pPr>
              <w:widowControl/>
              <w:jc w:val="right"/>
              <w:textAlignment w:val="center"/>
              <w:rPr>
                <w:rFonts w:hint="default" w:ascii="宋体" w:hAnsi="宋体" w:cs="宋体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112.30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0986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0A6A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21.731291</w:t>
            </w:r>
          </w:p>
        </w:tc>
      </w:tr>
      <w:bookmarkEnd w:id="0"/>
    </w:tbl>
    <w:p w14:paraId="23E1384E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D576A4"/>
    <w:rsid w:val="00051A62"/>
    <w:rsid w:val="000911E0"/>
    <w:rsid w:val="00162B71"/>
    <w:rsid w:val="00213927"/>
    <w:rsid w:val="00237D7B"/>
    <w:rsid w:val="00292DAA"/>
    <w:rsid w:val="00437453"/>
    <w:rsid w:val="00580B2C"/>
    <w:rsid w:val="006518D8"/>
    <w:rsid w:val="00691FDD"/>
    <w:rsid w:val="007D6B9A"/>
    <w:rsid w:val="008F7A37"/>
    <w:rsid w:val="00B923C8"/>
    <w:rsid w:val="00C425E1"/>
    <w:rsid w:val="00EC5145"/>
    <w:rsid w:val="00F21976"/>
    <w:rsid w:val="00F324AF"/>
    <w:rsid w:val="00FD3074"/>
    <w:rsid w:val="11F93B8B"/>
    <w:rsid w:val="19134BE8"/>
    <w:rsid w:val="341432EE"/>
    <w:rsid w:val="38970919"/>
    <w:rsid w:val="42A11B51"/>
    <w:rsid w:val="4EF643A0"/>
    <w:rsid w:val="535D7D17"/>
    <w:rsid w:val="5EED7510"/>
    <w:rsid w:val="73D576A4"/>
    <w:rsid w:val="7FFD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212</Characters>
  <Lines>42</Lines>
  <Paragraphs>49</Paragraphs>
  <TotalTime>2</TotalTime>
  <ScaleCrop>false</ScaleCrop>
  <LinksUpToDate>false</LinksUpToDate>
  <CharactersWithSpaces>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2026-07-28T07:32:00Z</dcterms:created>
  <dc:creator>丘上人生</dc:creator>
  <cp:lastModifiedBy>WPS_1665386893</cp:lastModifiedBy>
  <dcterms:modified xsi:type="dcterms:W3CDTF">2026-07-29T08:59:46Z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667C659B5FCB42D58B027C732F29B0F9_11</vt:lpwstr>
  </property>
  <property fmtid="{D5CDD505-2E9C-101B-9397-08002B2CF9AE}" pid="4" name="KSOTemplateDocerSaveRecord">
    <vt:lpwstr>eyJoZGlkIjoiZGRhMDU4Y2RkNzc2ZDg2ZTU3NDY2OWM0ZTFhOTg5ODkiLCJ1c2VySWQiOiIxNDIwNzYxNjEzIn0=</vt:lpwstr>
  </property>
</Properties>
</file>