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80E9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018CB4E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报价函</w:t>
      </w:r>
    </w:p>
    <w:p w14:paraId="1FFDF84F">
      <w:pPr>
        <w:jc w:val="left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项目名称：阳江市阳东区2026年绿色高产高效行动项目有机肥采购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726"/>
        <w:gridCol w:w="2460"/>
        <w:gridCol w:w="2205"/>
        <w:gridCol w:w="2085"/>
        <w:gridCol w:w="1571"/>
        <w:gridCol w:w="2174"/>
      </w:tblGrid>
      <w:tr w14:paraId="3A4D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center"/>
          </w:tcPr>
          <w:p w14:paraId="1D9CBA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26" w:type="dxa"/>
            <w:vAlign w:val="center"/>
          </w:tcPr>
          <w:p w14:paraId="5ADE60D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460" w:type="dxa"/>
            <w:vAlign w:val="center"/>
          </w:tcPr>
          <w:p w14:paraId="5E07B2C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2205" w:type="dxa"/>
            <w:vAlign w:val="center"/>
          </w:tcPr>
          <w:p w14:paraId="7282D8B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单价（元/吨）</w:t>
            </w:r>
          </w:p>
        </w:tc>
        <w:tc>
          <w:tcPr>
            <w:tcW w:w="2085" w:type="dxa"/>
            <w:vAlign w:val="center"/>
          </w:tcPr>
          <w:p w14:paraId="0156F0C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数量（吨）</w:t>
            </w:r>
          </w:p>
        </w:tc>
        <w:tc>
          <w:tcPr>
            <w:tcW w:w="1571" w:type="dxa"/>
            <w:vAlign w:val="center"/>
          </w:tcPr>
          <w:p w14:paraId="5C22540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总金额（万元）</w:t>
            </w:r>
          </w:p>
        </w:tc>
        <w:tc>
          <w:tcPr>
            <w:tcW w:w="2174" w:type="dxa"/>
            <w:vAlign w:val="center"/>
          </w:tcPr>
          <w:p w14:paraId="10E8093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768A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1949" w:type="dxa"/>
            <w:vAlign w:val="center"/>
          </w:tcPr>
          <w:p w14:paraId="03048E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33CB6BB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0027F67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5592061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51933E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1" w:type="dxa"/>
            <w:vAlign w:val="center"/>
          </w:tcPr>
          <w:p w14:paraId="1E9E88C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2174" w:type="dxa"/>
            <w:vAlign w:val="center"/>
          </w:tcPr>
          <w:p w14:paraId="6329753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84F056F">
      <w:pPr>
        <w:jc w:val="left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1F6D8B1">
      <w:pPr>
        <w:ind w:firstLine="9280" w:firstLineChars="2900"/>
        <w:jc w:val="left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报价单位(公章)：</w:t>
      </w:r>
    </w:p>
    <w:p w14:paraId="10C3905E">
      <w:pPr>
        <w:ind w:firstLine="10880" w:firstLineChars="3400"/>
        <w:jc w:val="left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日期：</w:t>
      </w:r>
    </w:p>
    <w:p w14:paraId="619CB797">
      <w:pPr>
        <w:ind w:firstLine="10560" w:firstLineChars="3300"/>
        <w:jc w:val="left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联系人：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34B8D"/>
    <w:rsid w:val="06915006"/>
    <w:rsid w:val="154D344E"/>
    <w:rsid w:val="27DD7EB9"/>
    <w:rsid w:val="39F04237"/>
    <w:rsid w:val="4C134B8D"/>
    <w:rsid w:val="55091667"/>
    <w:rsid w:val="700E342C"/>
    <w:rsid w:val="7774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52</Characters>
  <Lines>0</Lines>
  <Paragraphs>0</Paragraphs>
  <TotalTime>21</TotalTime>
  <ScaleCrop>false</ScaleCrop>
  <LinksUpToDate>false</LinksUpToDate>
  <CharactersWithSpaces>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2026-08-05T07:20:00Z</dcterms:created>
  <dc:creator>俊超</dc:creator>
  <cp:lastModifiedBy>俊超</cp:lastModifiedBy>
  <dcterms:modified xsi:type="dcterms:W3CDTF">2026-08-05T10:10:36Z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05FEEA76E9394385BDB595D4CF6E774B_11</vt:lpwstr>
  </property>
  <property fmtid="{D5CDD505-2E9C-101B-9397-08002B2CF9AE}" pid="4" name="KSOTemplateDocerSaveRecord">
    <vt:lpwstr>eyJoZGlkIjoiYzUxZDRlMGM1ZmNlYWNlNzU5MWMyOTVhZDU4OWI5MDUiLCJ1c2VySWQiOiIxMjAyNDk2OTI4In0=</vt:lpwstr>
  </property>
</Properties>
</file>