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804" w:rsidRDefault="00E61804" w:rsidP="00E61804">
      <w:pPr>
        <w:spacing w:line="560" w:lineRule="exact"/>
        <w:rPr>
          <w:rFonts w:ascii="黑体" w:eastAsia="黑体" w:hAnsi="黑体" w:cs="黑体"/>
          <w:sz w:val="32"/>
          <w:szCs w:val="32"/>
        </w:rPr>
      </w:pPr>
      <w:r>
        <w:rPr>
          <w:rFonts w:ascii="黑体" w:eastAsia="黑体" w:hAnsi="黑体" w:cs="黑体" w:hint="eastAsia"/>
          <w:sz w:val="32"/>
          <w:szCs w:val="32"/>
        </w:rPr>
        <w:t>附件</w:t>
      </w:r>
    </w:p>
    <w:p w:rsidR="00E61804" w:rsidRDefault="00E61804" w:rsidP="00E61804">
      <w:pPr>
        <w:adjustRightInd w:val="0"/>
        <w:snapToGrid w:val="0"/>
        <w:spacing w:line="590" w:lineRule="exact"/>
        <w:jc w:val="center"/>
        <w:rPr>
          <w:rFonts w:ascii="仿宋_GB2312" w:eastAsia="仿宋_GB2312" w:hAnsi="仿宋_GB2312" w:cs="仿宋_GB2312"/>
          <w:sz w:val="32"/>
          <w:szCs w:val="32"/>
        </w:rPr>
      </w:pPr>
    </w:p>
    <w:p w:rsidR="00E61804" w:rsidRDefault="00E61804" w:rsidP="00E61804">
      <w:pPr>
        <w:adjustRightInd w:val="0"/>
        <w:snapToGrid w:val="0"/>
        <w:spacing w:line="590" w:lineRule="exact"/>
        <w:jc w:val="center"/>
        <w:rPr>
          <w:rFonts w:ascii="方正小标宋简体" w:eastAsia="方正小标宋简体" w:hAnsi="方正小标宋简体" w:cs="方正小标宋简体"/>
          <w:sz w:val="44"/>
          <w:szCs w:val="44"/>
        </w:rPr>
      </w:pPr>
      <w:r w:rsidRPr="00BA62C2">
        <w:rPr>
          <w:rFonts w:ascii="方正小标宋简体" w:eastAsia="方正小标宋简体" w:hAnsi="方正小标宋简体" w:cs="方正小标宋简体" w:hint="eastAsia"/>
          <w:sz w:val="44"/>
          <w:szCs w:val="44"/>
        </w:rPr>
        <w:t>广东省2023年度农村一二三产业融合发展</w:t>
      </w:r>
    </w:p>
    <w:p w:rsidR="00E61804" w:rsidRDefault="00E61804" w:rsidP="00E61804">
      <w:pPr>
        <w:adjustRightInd w:val="0"/>
        <w:snapToGrid w:val="0"/>
        <w:spacing w:line="590" w:lineRule="exact"/>
        <w:jc w:val="center"/>
        <w:rPr>
          <w:rFonts w:ascii="方正小标宋简体" w:eastAsia="方正小标宋简体" w:hAnsi="方正小标宋简体" w:cs="方正小标宋简体"/>
          <w:sz w:val="44"/>
          <w:szCs w:val="44"/>
        </w:rPr>
      </w:pPr>
      <w:r w:rsidRPr="00BA62C2">
        <w:rPr>
          <w:rFonts w:ascii="方正小标宋简体" w:eastAsia="方正小标宋简体" w:hAnsi="方正小标宋简体" w:cs="方正小标宋简体" w:hint="eastAsia"/>
          <w:sz w:val="44"/>
          <w:szCs w:val="44"/>
        </w:rPr>
        <w:t>重点项目库用地项目入库申报指南</w:t>
      </w:r>
    </w:p>
    <w:p w:rsidR="00E61804" w:rsidRDefault="00E61804" w:rsidP="00E61804">
      <w:pPr>
        <w:adjustRightInd w:val="0"/>
        <w:snapToGrid w:val="0"/>
        <w:spacing w:line="590" w:lineRule="exact"/>
        <w:rPr>
          <w:rFonts w:ascii="仿宋_GB2312" w:eastAsia="仿宋_GB2312" w:hAnsi="仿宋_GB2312" w:cs="仿宋_GB2312"/>
          <w:sz w:val="32"/>
          <w:szCs w:val="32"/>
        </w:rPr>
      </w:pPr>
    </w:p>
    <w:p w:rsidR="00E61804" w:rsidRDefault="00E61804" w:rsidP="00E61804">
      <w:pPr>
        <w:adjustRightInd w:val="0"/>
        <w:snapToGrid w:val="0"/>
        <w:spacing w:line="590" w:lineRule="exact"/>
        <w:ind w:firstLineChars="200" w:firstLine="640"/>
        <w:rPr>
          <w:rFonts w:ascii="仿宋_GB2312" w:eastAsia="仿宋_GB2312" w:hAnsi="仿宋_GB2312" w:cs="仿宋_GB2312"/>
          <w:sz w:val="32"/>
          <w:szCs w:val="32"/>
        </w:rPr>
      </w:pPr>
      <w:r w:rsidRPr="00BA62C2">
        <w:rPr>
          <w:rFonts w:ascii="仿宋_GB2312" w:eastAsia="仿宋_GB2312" w:hAnsi="仿宋_GB2312" w:cs="仿宋_GB2312" w:hint="eastAsia"/>
          <w:sz w:val="32"/>
          <w:szCs w:val="32"/>
        </w:rPr>
        <w:t>为深入贯彻中央和省关于促进农村一二三产业融合发展决策部署，发展壮大县域经济，根据省自然资源厅、发展改革委、农业农村厅、林业局《关于保障农村一二三产业融合发展用地促进乡村振兴的指导意见》（</w:t>
      </w:r>
      <w:proofErr w:type="gramStart"/>
      <w:r w:rsidRPr="00BA62C2">
        <w:rPr>
          <w:rFonts w:ascii="仿宋_GB2312" w:eastAsia="仿宋_GB2312" w:hAnsi="仿宋_GB2312" w:cs="仿宋_GB2312" w:hint="eastAsia"/>
          <w:sz w:val="32"/>
          <w:szCs w:val="32"/>
        </w:rPr>
        <w:t>粤自然资规</w:t>
      </w:r>
      <w:proofErr w:type="gramEnd"/>
      <w:r w:rsidRPr="00BA62C2">
        <w:rPr>
          <w:rFonts w:ascii="仿宋_GB2312" w:eastAsia="仿宋_GB2312" w:hAnsi="仿宋_GB2312" w:cs="仿宋_GB2312" w:hint="eastAsia"/>
          <w:sz w:val="32"/>
          <w:szCs w:val="32"/>
        </w:rPr>
        <w:t>字〔2022〕1号），省建立农村一二三产业融合发展重点项目库，入库项目可优先在规划、用地计划等方面享受支持政策。为做好</w:t>
      </w:r>
      <w:r w:rsidRPr="00BA62C2">
        <w:rPr>
          <w:rFonts w:ascii="仿宋_GB2312" w:eastAsia="仿宋_GB2312" w:hAnsi="仿宋_GB2312" w:cs="仿宋_GB2312"/>
          <w:sz w:val="32"/>
          <w:szCs w:val="32"/>
        </w:rPr>
        <w:t>2023</w:t>
      </w:r>
      <w:r w:rsidRPr="00BA62C2">
        <w:rPr>
          <w:rFonts w:ascii="仿宋_GB2312" w:eastAsia="仿宋_GB2312" w:hAnsi="仿宋_GB2312" w:cs="仿宋_GB2312" w:hint="eastAsia"/>
          <w:sz w:val="32"/>
          <w:szCs w:val="32"/>
        </w:rPr>
        <w:t>年度项目入库工作，特制定本申报指南。</w:t>
      </w:r>
    </w:p>
    <w:p w:rsidR="00E61804" w:rsidRDefault="00E61804" w:rsidP="00E61804">
      <w:pPr>
        <w:adjustRightInd w:val="0"/>
        <w:snapToGrid w:val="0"/>
        <w:spacing w:line="590" w:lineRule="exact"/>
        <w:ind w:firstLineChars="200" w:firstLine="640"/>
        <w:rPr>
          <w:rFonts w:ascii="黑体" w:eastAsia="黑体" w:hAnsi="黑体" w:cs="黑体"/>
          <w:sz w:val="32"/>
          <w:szCs w:val="32"/>
        </w:rPr>
      </w:pPr>
      <w:r w:rsidRPr="00BA62C2">
        <w:rPr>
          <w:rFonts w:ascii="黑体" w:eastAsia="黑体" w:hAnsi="黑体" w:cs="黑体" w:hint="eastAsia"/>
          <w:sz w:val="32"/>
          <w:szCs w:val="32"/>
        </w:rPr>
        <w:t>一、项目范围</w:t>
      </w:r>
    </w:p>
    <w:p w:rsidR="00E61804" w:rsidRDefault="00E61804" w:rsidP="00E61804">
      <w:pPr>
        <w:adjustRightInd w:val="0"/>
        <w:snapToGrid w:val="0"/>
        <w:spacing w:line="590" w:lineRule="exact"/>
        <w:ind w:firstLineChars="200" w:firstLine="640"/>
        <w:rPr>
          <w:rFonts w:ascii="仿宋_GB2312" w:eastAsia="仿宋_GB2312" w:hAnsi="仿宋_GB2312" w:cs="仿宋_GB2312"/>
          <w:sz w:val="32"/>
          <w:szCs w:val="32"/>
        </w:rPr>
      </w:pPr>
      <w:r w:rsidRPr="00BA62C2">
        <w:rPr>
          <w:rFonts w:ascii="仿宋_GB2312" w:eastAsia="仿宋_GB2312" w:hAnsi="仿宋_GB2312" w:cs="仿宋_GB2312" w:hint="eastAsia"/>
          <w:sz w:val="32"/>
          <w:szCs w:val="32"/>
        </w:rPr>
        <w:t>农村一二三产业融合发展项目是指以农业（含林业，下同）为依托，通过高新技术对农业产业的渗透、三次产业间的联动与延伸、体制机制的创新等多种方式，将资金、技术、人力及其他资源进行跨产业集约化配置，将农业生产、加工、销售、休闲农业及其他服务业有机整合，形成较为完整的产业链条，实现农村一二三产业协同发展的项目。具体包括以下类型：</w:t>
      </w:r>
    </w:p>
    <w:p w:rsidR="00E61804" w:rsidRDefault="00E61804" w:rsidP="00E61804">
      <w:pPr>
        <w:adjustRightInd w:val="0"/>
        <w:snapToGrid w:val="0"/>
        <w:spacing w:line="590" w:lineRule="exact"/>
        <w:ind w:firstLineChars="200" w:firstLine="640"/>
        <w:rPr>
          <w:rFonts w:ascii="仿宋_GB2312" w:eastAsia="仿宋_GB2312" w:hAnsi="仿宋_GB2312" w:cs="仿宋_GB2312"/>
          <w:sz w:val="32"/>
          <w:szCs w:val="32"/>
        </w:rPr>
      </w:pPr>
      <w:r w:rsidRPr="00BA62C2">
        <w:rPr>
          <w:rFonts w:ascii="仿宋_GB2312" w:eastAsia="仿宋_GB2312" w:hAnsi="仿宋_GB2312" w:cs="仿宋_GB2312"/>
          <w:sz w:val="32"/>
          <w:szCs w:val="32"/>
        </w:rPr>
        <w:t>1.</w:t>
      </w:r>
      <w:r w:rsidRPr="00BA62C2">
        <w:rPr>
          <w:rFonts w:ascii="仿宋_GB2312" w:eastAsia="仿宋_GB2312" w:hAnsi="仿宋_GB2312" w:cs="仿宋_GB2312" w:hint="eastAsia"/>
          <w:sz w:val="32"/>
          <w:szCs w:val="32"/>
        </w:rPr>
        <w:t>农业加工型（一二产融合）：利用工业工程技术、装备、设施等改造传统农业，采用机械化、自动化、智能化的管理方式发展高效农业、加工农业、植物工厂等建设项目。</w:t>
      </w:r>
    </w:p>
    <w:p w:rsidR="00E61804" w:rsidRDefault="00E61804" w:rsidP="00E61804">
      <w:pPr>
        <w:pStyle w:val="3"/>
        <w:adjustRightInd w:val="0"/>
        <w:snapToGrid w:val="0"/>
        <w:spacing w:line="568" w:lineRule="exact"/>
        <w:ind w:firstLineChars="200" w:firstLine="640"/>
        <w:rPr>
          <w:rFonts w:ascii="仿宋_GB2312" w:eastAsia="仿宋_GB2312" w:hAnsi="仿宋_GB2312" w:cs="仿宋_GB2312"/>
          <w:b w:val="0"/>
          <w:sz w:val="32"/>
          <w:szCs w:val="32"/>
        </w:rPr>
      </w:pPr>
      <w:r w:rsidRPr="00BA62C2">
        <w:rPr>
          <w:rFonts w:ascii="仿宋_GB2312" w:eastAsia="仿宋_GB2312" w:hAnsi="仿宋_GB2312" w:cs="仿宋_GB2312"/>
          <w:b w:val="0"/>
          <w:sz w:val="32"/>
          <w:szCs w:val="32"/>
        </w:rPr>
        <w:lastRenderedPageBreak/>
        <w:t>2.</w:t>
      </w:r>
      <w:proofErr w:type="gramStart"/>
      <w:r w:rsidRPr="00BA62C2">
        <w:rPr>
          <w:rFonts w:ascii="仿宋_GB2312" w:eastAsia="仿宋_GB2312" w:hAnsi="仿宋_GB2312" w:cs="仿宋_GB2312" w:hint="eastAsia"/>
          <w:b w:val="0"/>
          <w:sz w:val="32"/>
          <w:szCs w:val="32"/>
        </w:rPr>
        <w:t>农旅融合</w:t>
      </w:r>
      <w:proofErr w:type="gramEnd"/>
      <w:r w:rsidRPr="00BA62C2">
        <w:rPr>
          <w:rFonts w:ascii="仿宋_GB2312" w:eastAsia="仿宋_GB2312" w:hAnsi="仿宋_GB2312" w:cs="仿宋_GB2312" w:hint="eastAsia"/>
          <w:b w:val="0"/>
          <w:sz w:val="32"/>
          <w:szCs w:val="32"/>
        </w:rPr>
        <w:t>型（一三产融合）：农业与服务业相互渗透，发展种植养殖业的同时利用农业农村景观和生产活动，全方位开发农业观光、休闲、度假、康养、教育等建设项目。</w:t>
      </w:r>
    </w:p>
    <w:p w:rsidR="00E61804" w:rsidRDefault="00E61804" w:rsidP="00E61804">
      <w:pPr>
        <w:adjustRightInd w:val="0"/>
        <w:snapToGrid w:val="0"/>
        <w:spacing w:line="568" w:lineRule="exact"/>
        <w:ind w:firstLineChars="200" w:firstLine="640"/>
        <w:rPr>
          <w:rFonts w:ascii="仿宋_GB2312" w:eastAsia="仿宋_GB2312" w:hAnsi="仿宋_GB2312" w:cs="仿宋_GB2312"/>
          <w:sz w:val="32"/>
          <w:szCs w:val="32"/>
        </w:rPr>
      </w:pPr>
      <w:r w:rsidRPr="00BA62C2">
        <w:rPr>
          <w:rFonts w:ascii="仿宋_GB2312" w:eastAsia="仿宋_GB2312" w:hAnsi="仿宋_GB2312" w:cs="仿宋_GB2312"/>
          <w:sz w:val="32"/>
          <w:szCs w:val="32"/>
        </w:rPr>
        <w:t>3.</w:t>
      </w:r>
      <w:r w:rsidRPr="00BA62C2">
        <w:rPr>
          <w:rFonts w:ascii="仿宋_GB2312" w:eastAsia="仿宋_GB2312" w:hAnsi="仿宋_GB2312" w:cs="仿宋_GB2312" w:hint="eastAsia"/>
          <w:sz w:val="32"/>
          <w:szCs w:val="32"/>
        </w:rPr>
        <w:t>接二连三型（二三产融合）：农业加工业向三产拓展的旅游业项目，以生产过程、建筑风貌、产品展示为主要参观内容开发的体验项目，以及以三产文化创意活动带动农产品加工的建设项目。</w:t>
      </w:r>
    </w:p>
    <w:p w:rsidR="00E61804" w:rsidRDefault="00E61804" w:rsidP="00E61804">
      <w:pPr>
        <w:adjustRightInd w:val="0"/>
        <w:snapToGrid w:val="0"/>
        <w:spacing w:line="568" w:lineRule="exact"/>
        <w:ind w:firstLineChars="200" w:firstLine="640"/>
        <w:jc w:val="left"/>
        <w:rPr>
          <w:rFonts w:ascii="仿宋_GB2312" w:eastAsia="仿宋_GB2312" w:hAnsi="仿宋_GB2312" w:cs="仿宋_GB2312"/>
          <w:sz w:val="32"/>
          <w:szCs w:val="32"/>
        </w:rPr>
      </w:pPr>
      <w:r w:rsidRPr="00BA62C2">
        <w:rPr>
          <w:rFonts w:ascii="仿宋_GB2312" w:eastAsia="仿宋_GB2312" w:hAnsi="仿宋_GB2312" w:cs="仿宋_GB2312"/>
          <w:sz w:val="32"/>
          <w:szCs w:val="32"/>
        </w:rPr>
        <w:t>4.</w:t>
      </w:r>
      <w:r w:rsidRPr="00BA62C2">
        <w:rPr>
          <w:rFonts w:ascii="仿宋_GB2312" w:eastAsia="仿宋_GB2312" w:hAnsi="仿宋_GB2312" w:cs="仿宋_GB2312" w:hint="eastAsia"/>
          <w:sz w:val="32"/>
          <w:szCs w:val="32"/>
        </w:rPr>
        <w:t>全产业链型（一二三产融合）：农村一二三产业融合开发农产品加工、生态休闲、农耕文明、旅游观光、文化创意、教育体验、健康养生等多种功能，使一二三产业</w:t>
      </w:r>
      <w:r>
        <w:rPr>
          <w:rFonts w:ascii="仿宋_GB2312" w:eastAsia="仿宋_GB2312" w:hAnsi="仿宋_GB2312" w:cs="仿宋_GB2312" w:hint="eastAsia"/>
          <w:sz w:val="32"/>
          <w:szCs w:val="32"/>
        </w:rPr>
        <w:t>充分融合，充分体现生产保供、生态涵养、生活休闲等“三生一体”功能的建设项目。</w:t>
      </w:r>
    </w:p>
    <w:p w:rsidR="00E61804" w:rsidRDefault="00E61804" w:rsidP="00E61804">
      <w:pPr>
        <w:adjustRightInd w:val="0"/>
        <w:snapToGrid w:val="0"/>
        <w:spacing w:line="568" w:lineRule="exact"/>
        <w:jc w:val="left"/>
        <w:rPr>
          <w:rFonts w:ascii="仿宋_GB2312" w:eastAsia="仿宋_GB2312" w:hAnsi="仿宋_GB2312" w:cs="仿宋_GB2312"/>
          <w:sz w:val="32"/>
          <w:szCs w:val="32"/>
        </w:rPr>
      </w:pPr>
      <w:r w:rsidRPr="00BA62C2">
        <w:rPr>
          <w:rFonts w:ascii="仿宋_GB2312" w:eastAsia="仿宋_GB2312" w:hAnsi="仿宋_GB2312" w:cs="仿宋_GB2312" w:hint="eastAsia"/>
          <w:sz w:val="32"/>
          <w:szCs w:val="32"/>
        </w:rPr>
        <w:t xml:space="preserve"> 除上述类型外，其他在农村地区以农业为依托的新产业新业态建设项目。</w:t>
      </w:r>
    </w:p>
    <w:p w:rsidR="00E61804" w:rsidRDefault="00E61804" w:rsidP="00E61804">
      <w:pPr>
        <w:adjustRightInd w:val="0"/>
        <w:snapToGrid w:val="0"/>
        <w:spacing w:line="568" w:lineRule="exact"/>
        <w:ind w:firstLineChars="200" w:firstLine="640"/>
        <w:rPr>
          <w:rFonts w:ascii="黑体" w:eastAsia="黑体" w:hAnsi="黑体" w:cs="黑体"/>
          <w:sz w:val="32"/>
          <w:szCs w:val="32"/>
        </w:rPr>
      </w:pPr>
      <w:r w:rsidRPr="00BA62C2">
        <w:rPr>
          <w:rFonts w:ascii="黑体" w:eastAsia="黑体" w:hAnsi="黑体" w:cs="黑体" w:hint="eastAsia"/>
          <w:sz w:val="32"/>
          <w:szCs w:val="32"/>
        </w:rPr>
        <w:t>二、项目申报</w:t>
      </w:r>
    </w:p>
    <w:p w:rsidR="00E61804" w:rsidRDefault="00E61804" w:rsidP="00E61804">
      <w:pPr>
        <w:spacing w:line="560" w:lineRule="exact"/>
        <w:ind w:firstLineChars="200" w:firstLine="643"/>
        <w:rPr>
          <w:rFonts w:ascii="Times New Roman" w:eastAsia="楷体" w:hAnsi="Times New Roman"/>
          <w:b/>
          <w:sz w:val="32"/>
          <w:szCs w:val="32"/>
        </w:rPr>
      </w:pPr>
      <w:r>
        <w:rPr>
          <w:rFonts w:ascii="Times New Roman" w:eastAsia="楷体" w:hAnsi="Times New Roman" w:hint="eastAsia"/>
          <w:b/>
          <w:sz w:val="32"/>
          <w:szCs w:val="32"/>
        </w:rPr>
        <w:t>（一）申报条件</w:t>
      </w:r>
    </w:p>
    <w:p w:rsidR="00E61804" w:rsidRDefault="00E61804" w:rsidP="00E61804">
      <w:pPr>
        <w:adjustRightInd w:val="0"/>
        <w:snapToGrid w:val="0"/>
        <w:spacing w:line="568" w:lineRule="exact"/>
        <w:ind w:firstLineChars="200" w:firstLine="640"/>
        <w:rPr>
          <w:rFonts w:ascii="仿宋_GB2312" w:eastAsia="仿宋_GB2312" w:hAnsi="仿宋_GB2312" w:cs="仿宋_GB2312"/>
          <w:sz w:val="32"/>
          <w:szCs w:val="32"/>
        </w:rPr>
      </w:pPr>
      <w:r w:rsidRPr="00BA62C2">
        <w:rPr>
          <w:rFonts w:ascii="仿宋_GB2312" w:eastAsia="仿宋_GB2312" w:hAnsi="仿宋_GB2312" w:cs="仿宋_GB2312"/>
          <w:sz w:val="32"/>
          <w:szCs w:val="32"/>
        </w:rPr>
        <w:t>1.</w:t>
      </w:r>
      <w:r w:rsidRPr="00BA62C2">
        <w:rPr>
          <w:rFonts w:ascii="仿宋_GB2312" w:eastAsia="仿宋_GB2312" w:hAnsi="仿宋_GB2312" w:cs="仿宋_GB2312" w:hint="eastAsia"/>
          <w:sz w:val="32"/>
          <w:szCs w:val="32"/>
        </w:rPr>
        <w:t>符合本</w:t>
      </w:r>
      <w:proofErr w:type="gramStart"/>
      <w:r w:rsidRPr="00BA62C2">
        <w:rPr>
          <w:rFonts w:ascii="仿宋_GB2312" w:eastAsia="仿宋_GB2312" w:hAnsi="仿宋_GB2312" w:cs="仿宋_GB2312" w:hint="eastAsia"/>
          <w:sz w:val="32"/>
          <w:szCs w:val="32"/>
        </w:rPr>
        <w:t>指南第</w:t>
      </w:r>
      <w:proofErr w:type="gramEnd"/>
      <w:r w:rsidRPr="00BA62C2">
        <w:rPr>
          <w:rFonts w:ascii="仿宋_GB2312" w:eastAsia="仿宋_GB2312" w:hAnsi="仿宋_GB2312" w:cs="仿宋_GB2312" w:hint="eastAsia"/>
          <w:sz w:val="32"/>
          <w:szCs w:val="32"/>
        </w:rPr>
        <w:t>一部分（项目范围）对农村一二三产融合发展项目界定的项目。</w:t>
      </w:r>
    </w:p>
    <w:p w:rsidR="00E61804" w:rsidRDefault="00E61804" w:rsidP="00E61804">
      <w:pPr>
        <w:adjustRightInd w:val="0"/>
        <w:snapToGrid w:val="0"/>
        <w:spacing w:line="568" w:lineRule="exact"/>
        <w:ind w:firstLineChars="200" w:firstLine="640"/>
        <w:rPr>
          <w:rFonts w:ascii="仿宋_GB2312" w:eastAsia="仿宋_GB2312" w:hAnsi="仿宋_GB2312" w:cs="仿宋_GB2312"/>
          <w:sz w:val="32"/>
          <w:szCs w:val="32"/>
        </w:rPr>
      </w:pPr>
      <w:r w:rsidRPr="00BA62C2">
        <w:rPr>
          <w:rFonts w:ascii="仿宋_GB2312" w:eastAsia="仿宋_GB2312" w:hAnsi="仿宋_GB2312" w:cs="仿宋_GB2312"/>
          <w:sz w:val="32"/>
          <w:szCs w:val="32"/>
        </w:rPr>
        <w:t>2.</w:t>
      </w:r>
      <w:r w:rsidRPr="00BA62C2">
        <w:rPr>
          <w:rFonts w:ascii="仿宋_GB2312" w:eastAsia="仿宋_GB2312" w:hAnsi="仿宋_GB2312" w:cs="仿宋_GB2312" w:hint="eastAsia"/>
          <w:sz w:val="32"/>
          <w:szCs w:val="32"/>
        </w:rPr>
        <w:t>原则上申报项目实施主体年销售/交易额</w:t>
      </w:r>
      <w:r w:rsidRPr="00BA62C2">
        <w:rPr>
          <w:rFonts w:ascii="仿宋_GB2312" w:eastAsia="仿宋_GB2312" w:hAnsi="仿宋_GB2312" w:cs="仿宋_GB2312"/>
          <w:sz w:val="32"/>
          <w:szCs w:val="32"/>
        </w:rPr>
        <w:t>4</w:t>
      </w:r>
      <w:r w:rsidRPr="00BA62C2">
        <w:rPr>
          <w:rFonts w:ascii="仿宋_GB2312" w:eastAsia="仿宋_GB2312" w:hAnsi="仿宋_GB2312" w:cs="仿宋_GB2312" w:hint="eastAsia"/>
          <w:sz w:val="32"/>
          <w:szCs w:val="32"/>
        </w:rPr>
        <w:t>000万以上，或土地利用（经营）规模如下：</w:t>
      </w:r>
    </w:p>
    <w:p w:rsidR="00E61804" w:rsidRDefault="00E61804" w:rsidP="00E61804">
      <w:pPr>
        <w:adjustRightInd w:val="0"/>
        <w:snapToGrid w:val="0"/>
        <w:spacing w:line="568" w:lineRule="exact"/>
        <w:ind w:firstLineChars="200" w:firstLine="640"/>
        <w:rPr>
          <w:rFonts w:ascii="仿宋_GB2312" w:eastAsia="仿宋_GB2312" w:hAnsi="仿宋_GB2312" w:cs="仿宋_GB2312"/>
          <w:sz w:val="32"/>
          <w:szCs w:val="32"/>
        </w:rPr>
      </w:pPr>
      <w:r w:rsidRPr="00BA62C2">
        <w:rPr>
          <w:rFonts w:ascii="仿宋_GB2312" w:eastAsia="仿宋_GB2312" w:hAnsi="仿宋_GB2312" w:cs="仿宋_GB2312" w:hint="eastAsia"/>
          <w:sz w:val="32"/>
          <w:szCs w:val="32"/>
        </w:rPr>
        <w:t>种植业：粮油作物种植的500亩及以上，蔬菜、水果、茶叶、中药材、糖蔗种植的分别达到200亩及以上，花卉种植、蚕桑种植或设施大棚种植的50亩及以上，油茶种植的2000亩及以上，商品林种植的10000亩及以上，其他作物种植的100亩及以上。</w:t>
      </w:r>
    </w:p>
    <w:p w:rsidR="00E61804" w:rsidRDefault="00E61804" w:rsidP="00E61804">
      <w:pPr>
        <w:adjustRightInd w:val="0"/>
        <w:snapToGrid w:val="0"/>
        <w:spacing w:line="590" w:lineRule="exact"/>
        <w:ind w:firstLineChars="200" w:firstLine="640"/>
        <w:rPr>
          <w:rFonts w:ascii="仿宋_GB2312" w:eastAsia="仿宋_GB2312" w:hAnsi="仿宋_GB2312" w:cs="仿宋_GB2312"/>
          <w:sz w:val="32"/>
          <w:szCs w:val="32"/>
        </w:rPr>
      </w:pPr>
      <w:r w:rsidRPr="00BA62C2">
        <w:rPr>
          <w:rFonts w:ascii="仿宋_GB2312" w:eastAsia="仿宋_GB2312" w:hAnsi="仿宋_GB2312" w:cs="仿宋_GB2312" w:hint="eastAsia"/>
          <w:sz w:val="32"/>
          <w:szCs w:val="32"/>
        </w:rPr>
        <w:lastRenderedPageBreak/>
        <w:t>畜禽养殖企业：家禽养殖年出栏量</w:t>
      </w:r>
      <w:r w:rsidRPr="00BA62C2">
        <w:rPr>
          <w:rFonts w:ascii="仿宋_GB2312" w:eastAsia="仿宋_GB2312" w:hAnsi="仿宋_GB2312" w:cs="仿宋_GB2312"/>
          <w:sz w:val="32"/>
          <w:szCs w:val="32"/>
        </w:rPr>
        <w:t>50</w:t>
      </w:r>
      <w:r w:rsidRPr="00BA62C2">
        <w:rPr>
          <w:rFonts w:ascii="仿宋_GB2312" w:eastAsia="仿宋_GB2312" w:hAnsi="仿宋_GB2312" w:cs="仿宋_GB2312" w:hint="eastAsia"/>
          <w:sz w:val="32"/>
          <w:szCs w:val="32"/>
        </w:rPr>
        <w:t>万只及以上，牲畜养殖年出栏生猪1万头及以上，或年出栏牛</w:t>
      </w:r>
      <w:r w:rsidRPr="00BA62C2">
        <w:rPr>
          <w:rFonts w:ascii="仿宋_GB2312" w:eastAsia="仿宋_GB2312" w:hAnsi="仿宋_GB2312" w:cs="仿宋_GB2312"/>
          <w:sz w:val="32"/>
          <w:szCs w:val="32"/>
        </w:rPr>
        <w:t>500</w:t>
      </w:r>
      <w:r w:rsidRPr="00BA62C2">
        <w:rPr>
          <w:rFonts w:ascii="仿宋_GB2312" w:eastAsia="仿宋_GB2312" w:hAnsi="仿宋_GB2312" w:cs="仿宋_GB2312" w:hint="eastAsia"/>
          <w:sz w:val="32"/>
          <w:szCs w:val="32"/>
        </w:rPr>
        <w:t>头、羊1000头及以上。</w:t>
      </w:r>
    </w:p>
    <w:p w:rsidR="00E61804" w:rsidRDefault="00E61804" w:rsidP="00E61804">
      <w:pPr>
        <w:adjustRightInd w:val="0"/>
        <w:snapToGrid w:val="0"/>
        <w:spacing w:line="590" w:lineRule="exact"/>
        <w:ind w:firstLineChars="200" w:firstLine="640"/>
        <w:rPr>
          <w:rFonts w:ascii="仿宋_GB2312" w:eastAsia="仿宋_GB2312" w:hAnsi="仿宋_GB2312" w:cs="仿宋_GB2312"/>
          <w:sz w:val="32"/>
          <w:szCs w:val="32"/>
        </w:rPr>
      </w:pPr>
      <w:r w:rsidRPr="00BA62C2">
        <w:rPr>
          <w:rFonts w:ascii="仿宋_GB2312" w:eastAsia="仿宋_GB2312" w:hAnsi="仿宋_GB2312" w:cs="仿宋_GB2312" w:hint="eastAsia"/>
          <w:sz w:val="32"/>
          <w:szCs w:val="32"/>
        </w:rPr>
        <w:t>水产养殖企业：池塘养殖面积100亩或年产量200吨及以上；工厂化养殖的养殖车间不少于</w:t>
      </w:r>
      <w:r w:rsidRPr="00BA62C2">
        <w:rPr>
          <w:rFonts w:ascii="仿宋_GB2312" w:eastAsia="仿宋_GB2312" w:hAnsi="仿宋_GB2312" w:cs="仿宋_GB2312"/>
          <w:sz w:val="32"/>
          <w:szCs w:val="32"/>
        </w:rPr>
        <w:t>8000</w:t>
      </w:r>
      <w:r w:rsidRPr="00BA62C2">
        <w:rPr>
          <w:rFonts w:ascii="仿宋_GB2312" w:eastAsia="仿宋_GB2312" w:hAnsi="仿宋_GB2312" w:cs="仿宋_GB2312" w:hint="eastAsia"/>
          <w:sz w:val="32"/>
          <w:szCs w:val="32"/>
        </w:rPr>
        <w:t>平方米，循环水养殖水体不少于</w:t>
      </w:r>
      <w:r w:rsidRPr="00BA62C2">
        <w:rPr>
          <w:rFonts w:ascii="仿宋_GB2312" w:eastAsia="仿宋_GB2312" w:hAnsi="仿宋_GB2312" w:cs="仿宋_GB2312"/>
          <w:sz w:val="32"/>
          <w:szCs w:val="32"/>
        </w:rPr>
        <w:t>6000</w:t>
      </w:r>
      <w:r w:rsidRPr="00BA62C2">
        <w:rPr>
          <w:rFonts w:ascii="仿宋_GB2312" w:eastAsia="仿宋_GB2312" w:hAnsi="仿宋_GB2312" w:cs="仿宋_GB2312" w:hint="eastAsia"/>
          <w:sz w:val="32"/>
          <w:szCs w:val="32"/>
        </w:rPr>
        <w:t>立方米。</w:t>
      </w:r>
    </w:p>
    <w:p w:rsidR="00E61804" w:rsidRDefault="00E61804" w:rsidP="00E61804">
      <w:pPr>
        <w:adjustRightInd w:val="0"/>
        <w:snapToGrid w:val="0"/>
        <w:spacing w:line="590" w:lineRule="exact"/>
        <w:ind w:firstLineChars="200" w:firstLine="640"/>
        <w:rPr>
          <w:rFonts w:ascii="仿宋_GB2312" w:eastAsia="仿宋_GB2312" w:hAnsi="仿宋_GB2312" w:cs="仿宋_GB2312"/>
          <w:b/>
          <w:bCs/>
          <w:sz w:val="32"/>
          <w:szCs w:val="32"/>
          <w:highlight w:val="yellow"/>
        </w:rPr>
      </w:pPr>
      <w:r w:rsidRPr="00BA62C2">
        <w:rPr>
          <w:rFonts w:ascii="仿宋_GB2312" w:eastAsia="仿宋_GB2312" w:hAnsi="仿宋_GB2312" w:cs="仿宋_GB2312"/>
          <w:sz w:val="32"/>
          <w:szCs w:val="32"/>
        </w:rPr>
        <w:t>3.</w:t>
      </w:r>
      <w:r w:rsidRPr="00BA62C2">
        <w:rPr>
          <w:rFonts w:ascii="仿宋_GB2312" w:eastAsia="仿宋_GB2312" w:hAnsi="仿宋_GB2312" w:cs="仿宋_GB2312" w:hint="eastAsia"/>
          <w:sz w:val="32"/>
          <w:szCs w:val="32"/>
        </w:rPr>
        <w:t>申报项目实施主体与农户建立了紧密利益联结机制，直接带动农民20人以上。</w:t>
      </w:r>
    </w:p>
    <w:p w:rsidR="00E61804" w:rsidRDefault="00E61804" w:rsidP="00E61804">
      <w:pPr>
        <w:adjustRightInd w:val="0"/>
        <w:snapToGrid w:val="0"/>
        <w:spacing w:line="590" w:lineRule="exact"/>
        <w:ind w:firstLineChars="200" w:firstLine="640"/>
        <w:rPr>
          <w:rFonts w:ascii="仿宋_GB2312" w:eastAsia="仿宋_GB2312" w:hAnsi="仿宋_GB2312" w:cs="仿宋_GB2312"/>
          <w:sz w:val="32"/>
          <w:szCs w:val="32"/>
        </w:rPr>
      </w:pPr>
      <w:r w:rsidRPr="00BA62C2">
        <w:rPr>
          <w:rFonts w:ascii="仿宋_GB2312" w:eastAsia="仿宋_GB2312" w:hAnsi="仿宋_GB2312" w:cs="仿宋_GB2312"/>
          <w:sz w:val="32"/>
          <w:szCs w:val="32"/>
        </w:rPr>
        <w:t>4.</w:t>
      </w:r>
      <w:r w:rsidRPr="00BA62C2">
        <w:rPr>
          <w:rFonts w:ascii="仿宋_GB2312" w:eastAsia="仿宋_GB2312" w:hAnsi="仿宋_GB2312" w:cs="仿宋_GB2312" w:hint="eastAsia"/>
          <w:sz w:val="32"/>
          <w:szCs w:val="32"/>
        </w:rPr>
        <w:t>申报项目需明确用地选址，提供项目建设设计用地范围线，不占用永久基本农田，按规定落实耕地占补平衡和进出平衡，符合生态保护红线、生态空间管</w:t>
      </w:r>
      <w:proofErr w:type="gramStart"/>
      <w:r w:rsidRPr="00BA62C2">
        <w:rPr>
          <w:rFonts w:ascii="仿宋_GB2312" w:eastAsia="仿宋_GB2312" w:hAnsi="仿宋_GB2312" w:cs="仿宋_GB2312" w:hint="eastAsia"/>
          <w:sz w:val="32"/>
          <w:szCs w:val="32"/>
        </w:rPr>
        <w:t>控区域管</w:t>
      </w:r>
      <w:proofErr w:type="gramEnd"/>
      <w:r w:rsidRPr="00BA62C2">
        <w:rPr>
          <w:rFonts w:ascii="仿宋_GB2312" w:eastAsia="仿宋_GB2312" w:hAnsi="仿宋_GB2312" w:cs="仿宋_GB2312" w:hint="eastAsia"/>
          <w:sz w:val="32"/>
          <w:szCs w:val="32"/>
        </w:rPr>
        <w:t>控规则，与规划道路线、河道蓝线、文物紫线、电力黑线、轨道橙线、城市绿线相协调，不破坏生态环境和乡村风貌。</w:t>
      </w:r>
    </w:p>
    <w:p w:rsidR="00E61804" w:rsidRDefault="00E61804" w:rsidP="00E61804">
      <w:pPr>
        <w:adjustRightInd w:val="0"/>
        <w:snapToGrid w:val="0"/>
        <w:spacing w:line="590" w:lineRule="exact"/>
        <w:ind w:firstLineChars="200" w:firstLine="640"/>
        <w:rPr>
          <w:rFonts w:ascii="仿宋_GB2312" w:eastAsia="仿宋_GB2312" w:hAnsi="仿宋_GB2312" w:cs="仿宋_GB2312"/>
          <w:sz w:val="32"/>
          <w:szCs w:val="32"/>
        </w:rPr>
      </w:pPr>
      <w:r w:rsidRPr="00BA62C2">
        <w:rPr>
          <w:rFonts w:ascii="仿宋_GB2312" w:eastAsia="仿宋_GB2312" w:hAnsi="仿宋_GB2312" w:cs="仿宋_GB2312"/>
          <w:sz w:val="32"/>
          <w:szCs w:val="32"/>
        </w:rPr>
        <w:t>5.</w:t>
      </w:r>
      <w:r w:rsidRPr="00BA62C2">
        <w:rPr>
          <w:rFonts w:ascii="仿宋_GB2312" w:eastAsia="仿宋_GB2312" w:hAnsi="仿宋_GB2312" w:cs="仿宋_GB2312" w:hint="eastAsia"/>
          <w:sz w:val="32"/>
          <w:szCs w:val="32"/>
        </w:rPr>
        <w:t>申报202</w:t>
      </w:r>
      <w:r w:rsidRPr="00BA62C2">
        <w:rPr>
          <w:rFonts w:ascii="仿宋_GB2312" w:eastAsia="仿宋_GB2312" w:hAnsi="仿宋_GB2312" w:cs="仿宋_GB2312"/>
          <w:sz w:val="32"/>
          <w:szCs w:val="32"/>
        </w:rPr>
        <w:t>3</w:t>
      </w:r>
      <w:r w:rsidRPr="00BA62C2">
        <w:rPr>
          <w:rFonts w:ascii="仿宋_GB2312" w:eastAsia="仿宋_GB2312" w:hAnsi="仿宋_GB2312" w:cs="仿宋_GB2312" w:hint="eastAsia"/>
          <w:sz w:val="32"/>
          <w:szCs w:val="32"/>
        </w:rPr>
        <w:t>年度的项目，应符合土地利用总体规划和城乡规划，并纳入正在编制的国土空间规划。涉及新增建设用地的应已按照规划管</w:t>
      </w:r>
      <w:proofErr w:type="gramStart"/>
      <w:r w:rsidRPr="00BA62C2">
        <w:rPr>
          <w:rFonts w:ascii="仿宋_GB2312" w:eastAsia="仿宋_GB2312" w:hAnsi="仿宋_GB2312" w:cs="仿宋_GB2312" w:hint="eastAsia"/>
          <w:sz w:val="32"/>
          <w:szCs w:val="32"/>
        </w:rPr>
        <w:t>控要求</w:t>
      </w:r>
      <w:proofErr w:type="gramEnd"/>
      <w:r w:rsidRPr="00BA62C2">
        <w:rPr>
          <w:rFonts w:ascii="仿宋_GB2312" w:eastAsia="仿宋_GB2312" w:hAnsi="仿宋_GB2312" w:cs="仿宋_GB2312" w:hint="eastAsia"/>
          <w:sz w:val="32"/>
          <w:szCs w:val="32"/>
        </w:rPr>
        <w:t>落实建设用地规模，或在年内可通过国土空间规划编制、预支国土空间规划建设用地规模使用或土地利用总体规划调整等解决规划用地需求。</w:t>
      </w:r>
    </w:p>
    <w:p w:rsidR="00E61804" w:rsidRDefault="00E61804" w:rsidP="00E61804">
      <w:pPr>
        <w:adjustRightInd w:val="0"/>
        <w:snapToGrid w:val="0"/>
        <w:spacing w:line="590" w:lineRule="exact"/>
        <w:ind w:firstLineChars="200" w:firstLine="640"/>
        <w:rPr>
          <w:rFonts w:ascii="仿宋_GB2312" w:eastAsia="仿宋_GB2312" w:hAnsi="仿宋_GB2312" w:cs="仿宋_GB2312"/>
          <w:sz w:val="32"/>
          <w:szCs w:val="32"/>
        </w:rPr>
      </w:pPr>
      <w:r w:rsidRPr="00BA62C2">
        <w:rPr>
          <w:rFonts w:ascii="仿宋_GB2312" w:eastAsia="仿宋_GB2312" w:hAnsi="仿宋_GB2312" w:cs="仿宋_GB2312"/>
          <w:sz w:val="32"/>
          <w:szCs w:val="32"/>
        </w:rPr>
        <w:t>6.</w:t>
      </w:r>
      <w:r w:rsidRPr="00BA62C2">
        <w:rPr>
          <w:rFonts w:ascii="仿宋_GB2312" w:eastAsia="仿宋_GB2312" w:hAnsi="仿宋_GB2312" w:cs="仿宋_GB2312" w:hint="eastAsia"/>
          <w:sz w:val="32"/>
          <w:szCs w:val="32"/>
        </w:rPr>
        <w:t>适当放宽粮食生产功能区从事粮食生产经营主体申报条件，同等条件下优先保障其用地项目入库。</w:t>
      </w:r>
    </w:p>
    <w:p w:rsidR="00E61804" w:rsidRDefault="00E61804" w:rsidP="00E61804">
      <w:pPr>
        <w:adjustRightInd w:val="0"/>
        <w:snapToGrid w:val="0"/>
        <w:spacing w:line="590" w:lineRule="exact"/>
        <w:ind w:firstLineChars="200" w:firstLine="640"/>
        <w:rPr>
          <w:rFonts w:ascii="仿宋_GB2312" w:eastAsia="仿宋_GB2312" w:hAnsi="仿宋_GB2312" w:cs="仿宋_GB2312"/>
          <w:sz w:val="32"/>
          <w:szCs w:val="32"/>
        </w:rPr>
      </w:pPr>
      <w:r w:rsidRPr="00BA62C2">
        <w:rPr>
          <w:rFonts w:ascii="仿宋_GB2312" w:eastAsia="仿宋_GB2312" w:hAnsi="仿宋_GB2312" w:cs="仿宋_GB2312"/>
          <w:sz w:val="32"/>
          <w:szCs w:val="32"/>
        </w:rPr>
        <w:t>7.</w:t>
      </w:r>
      <w:r w:rsidRPr="00BA62C2">
        <w:rPr>
          <w:rFonts w:ascii="仿宋_GB2312" w:eastAsia="仿宋_GB2312" w:hAnsi="仿宋_GB2312" w:cs="仿宋_GB2312" w:hint="eastAsia"/>
          <w:sz w:val="32"/>
          <w:szCs w:val="32"/>
        </w:rPr>
        <w:t>优先支持保障现代农业产业园实施主体建设用地需求。</w:t>
      </w:r>
    </w:p>
    <w:p w:rsidR="00E61804" w:rsidRDefault="00E61804" w:rsidP="00E61804">
      <w:pPr>
        <w:tabs>
          <w:tab w:val="left" w:pos="3720"/>
        </w:tabs>
        <w:spacing w:line="560" w:lineRule="exact"/>
        <w:ind w:firstLineChars="200" w:firstLine="640"/>
        <w:rPr>
          <w:rFonts w:ascii="Times New Roman" w:eastAsia="楷体" w:hAnsi="Times New Roman"/>
          <w:b/>
          <w:sz w:val="32"/>
          <w:szCs w:val="32"/>
        </w:rPr>
      </w:pPr>
      <w:r w:rsidRPr="00BA62C2">
        <w:rPr>
          <w:rFonts w:ascii="楷体_GB2312" w:eastAsia="楷体_GB2312" w:hAnsi="楷体_GB2312" w:cs="楷体_GB2312" w:hint="eastAsia"/>
          <w:bCs/>
          <w:sz w:val="32"/>
          <w:szCs w:val="32"/>
        </w:rPr>
        <w:t>（二）申报程序</w:t>
      </w:r>
    </w:p>
    <w:p w:rsidR="00E61804" w:rsidRDefault="00E61804" w:rsidP="00E61804">
      <w:pPr>
        <w:adjustRightInd w:val="0"/>
        <w:snapToGrid w:val="0"/>
        <w:spacing w:line="590" w:lineRule="exact"/>
        <w:ind w:firstLineChars="200" w:firstLine="640"/>
        <w:rPr>
          <w:rFonts w:ascii="仿宋_GB2312" w:eastAsia="仿宋_GB2312" w:hAnsi="仿宋_GB2312" w:cs="仿宋_GB2312"/>
          <w:sz w:val="32"/>
          <w:szCs w:val="32"/>
        </w:rPr>
      </w:pPr>
      <w:r w:rsidRPr="00BA62C2">
        <w:rPr>
          <w:rFonts w:ascii="仿宋_GB2312" w:eastAsia="仿宋_GB2312" w:hAnsi="仿宋_GB2312" w:cs="仿宋_GB2312"/>
          <w:sz w:val="32"/>
          <w:szCs w:val="32"/>
        </w:rPr>
        <w:lastRenderedPageBreak/>
        <w:t>1</w:t>
      </w:r>
      <w:r w:rsidRPr="00BA62C2">
        <w:rPr>
          <w:rFonts w:ascii="仿宋_GB2312" w:eastAsia="仿宋_GB2312" w:hAnsi="仿宋_GB2312" w:cs="仿宋_GB2312" w:hint="eastAsia"/>
          <w:sz w:val="32"/>
          <w:szCs w:val="32"/>
        </w:rPr>
        <w:t>.申报。县级农业农村部门组织开展农村一二三产业融合发展用地需求调研摸底后遴选项目申报，申报前应向自然资源、林业等部门沟通，确定项目选址不占用永久基本农田、高标准农田、生态保护红线等前提条件，按规定落实耕地占补平衡和进出平衡，符合国土空间规划（土地利用总体规划、城乡规划）或纳入正在编制的县镇级国土空间总体规划，并在项目选址时，提前将道路等配套设施保障问题一并纳入考虑。鼓励组织符合条件的点状供地项目申报。</w:t>
      </w:r>
    </w:p>
    <w:p w:rsidR="00E61804" w:rsidRDefault="00E61804" w:rsidP="00E61804">
      <w:pPr>
        <w:adjustRightInd w:val="0"/>
        <w:snapToGrid w:val="0"/>
        <w:spacing w:line="590" w:lineRule="exact"/>
        <w:ind w:firstLineChars="200" w:firstLine="640"/>
        <w:rPr>
          <w:rFonts w:ascii="仿宋_GB2312" w:eastAsia="仿宋_GB2312" w:hAnsi="仿宋_GB2312" w:cs="仿宋_GB2312"/>
          <w:sz w:val="32"/>
          <w:szCs w:val="32"/>
        </w:rPr>
      </w:pPr>
      <w:r w:rsidRPr="00BA62C2">
        <w:rPr>
          <w:rFonts w:ascii="仿宋_GB2312" w:eastAsia="仿宋_GB2312" w:hAnsi="仿宋_GB2312" w:cs="仿宋_GB2312"/>
          <w:sz w:val="32"/>
          <w:szCs w:val="32"/>
        </w:rPr>
        <w:t>2</w:t>
      </w:r>
      <w:r w:rsidRPr="00BA62C2">
        <w:rPr>
          <w:rFonts w:ascii="仿宋_GB2312" w:eastAsia="仿宋_GB2312" w:hAnsi="仿宋_GB2312" w:cs="仿宋_GB2312" w:hint="eastAsia"/>
          <w:sz w:val="32"/>
          <w:szCs w:val="32"/>
        </w:rPr>
        <w:t>.会审。县级农业农村局牵头汇总项目，会同本级自然资源（涉及用林地的，同时会林业部门，下同）会审后，由县级农业农村局行文报送地级以上市农业农村局。</w:t>
      </w:r>
    </w:p>
    <w:p w:rsidR="00E61804" w:rsidRDefault="00E61804" w:rsidP="00E61804">
      <w:pPr>
        <w:adjustRightInd w:val="0"/>
        <w:snapToGrid w:val="0"/>
        <w:spacing w:line="590" w:lineRule="exact"/>
        <w:ind w:firstLineChars="200" w:firstLine="640"/>
        <w:rPr>
          <w:rFonts w:ascii="仿宋_GB2312" w:eastAsia="仿宋_GB2312" w:hAnsi="仿宋_GB2312" w:cs="仿宋_GB2312"/>
          <w:sz w:val="32"/>
          <w:szCs w:val="32"/>
        </w:rPr>
      </w:pPr>
      <w:r w:rsidRPr="00BA62C2">
        <w:rPr>
          <w:rFonts w:ascii="仿宋_GB2312" w:eastAsia="仿宋_GB2312" w:hAnsi="仿宋_GB2312" w:cs="仿宋_GB2312" w:hint="eastAsia"/>
          <w:sz w:val="32"/>
          <w:szCs w:val="32"/>
        </w:rPr>
        <w:t>3.复核。地级以上市农业农村局对各县（市、区）申报项目汇总后，会同本级自然资源局出具审核意见报送省农业农村厅。</w:t>
      </w:r>
    </w:p>
    <w:p w:rsidR="00E61804" w:rsidRDefault="00E61804" w:rsidP="00E61804">
      <w:pPr>
        <w:adjustRightInd w:val="0"/>
        <w:snapToGrid w:val="0"/>
        <w:spacing w:line="590" w:lineRule="exact"/>
        <w:ind w:firstLineChars="200" w:firstLine="640"/>
        <w:rPr>
          <w:rFonts w:ascii="仿宋_GB2312" w:eastAsia="仿宋_GB2312" w:hAnsi="仿宋_GB2312" w:cs="仿宋_GB2312"/>
          <w:b/>
          <w:sz w:val="32"/>
          <w:szCs w:val="32"/>
        </w:rPr>
      </w:pPr>
      <w:r w:rsidRPr="00BA62C2">
        <w:rPr>
          <w:rFonts w:ascii="仿宋_GB2312" w:eastAsia="仿宋_GB2312" w:hAnsi="仿宋_GB2312" w:cs="仿宋_GB2312" w:hint="eastAsia"/>
          <w:sz w:val="32"/>
          <w:szCs w:val="32"/>
        </w:rPr>
        <w:t>4.入库。省农业农村</w:t>
      </w:r>
      <w:proofErr w:type="gramStart"/>
      <w:r w:rsidRPr="00BA62C2">
        <w:rPr>
          <w:rFonts w:ascii="仿宋_GB2312" w:eastAsia="仿宋_GB2312" w:hAnsi="仿宋_GB2312" w:cs="仿宋_GB2312" w:hint="eastAsia"/>
          <w:sz w:val="32"/>
          <w:szCs w:val="32"/>
        </w:rPr>
        <w:t>厅收到</w:t>
      </w:r>
      <w:proofErr w:type="gramEnd"/>
      <w:r w:rsidRPr="00BA62C2">
        <w:rPr>
          <w:rFonts w:ascii="仿宋_GB2312" w:eastAsia="仿宋_GB2312" w:hAnsi="仿宋_GB2312" w:cs="仿宋_GB2312" w:hint="eastAsia"/>
          <w:sz w:val="32"/>
          <w:szCs w:val="32"/>
        </w:rPr>
        <w:t>各地市申报材料后，牵头组织相关部门与专家，对申报项目进行综合评审。经评审符合条件的项目，在省农业农村厅网站公示无异议后，统一纳入省农村一二三产业融合发展重点项目库。</w:t>
      </w:r>
    </w:p>
    <w:p w:rsidR="00E61804" w:rsidRDefault="00E61804" w:rsidP="00E61804">
      <w:pPr>
        <w:spacing w:line="560" w:lineRule="exact"/>
        <w:ind w:firstLineChars="200" w:firstLine="643"/>
        <w:rPr>
          <w:rFonts w:ascii="Times New Roman" w:eastAsia="楷体" w:hAnsi="Times New Roman"/>
          <w:b/>
          <w:sz w:val="32"/>
          <w:szCs w:val="32"/>
        </w:rPr>
      </w:pPr>
      <w:r>
        <w:rPr>
          <w:rFonts w:ascii="Times New Roman" w:eastAsia="楷体" w:hAnsi="Times New Roman" w:hint="eastAsia"/>
          <w:b/>
          <w:sz w:val="32"/>
          <w:szCs w:val="32"/>
        </w:rPr>
        <w:t>（三）申报材料</w:t>
      </w:r>
    </w:p>
    <w:p w:rsidR="00E61804" w:rsidRDefault="00E61804" w:rsidP="00E61804">
      <w:pPr>
        <w:adjustRightInd w:val="0"/>
        <w:snapToGrid w:val="0"/>
        <w:spacing w:line="590" w:lineRule="exact"/>
        <w:ind w:firstLineChars="200" w:firstLine="643"/>
        <w:rPr>
          <w:rFonts w:ascii="仿宋_GB2312" w:eastAsia="仿宋_GB2312" w:hAnsi="仿宋_GB2312" w:cs="仿宋_GB2312"/>
          <w:b/>
          <w:bCs/>
          <w:sz w:val="32"/>
          <w:szCs w:val="32"/>
        </w:rPr>
      </w:pPr>
      <w:r w:rsidRPr="00BA62C2">
        <w:rPr>
          <w:rFonts w:ascii="仿宋_GB2312" w:eastAsia="仿宋_GB2312" w:hAnsi="仿宋_GB2312" w:cs="仿宋_GB2312" w:hint="eastAsia"/>
          <w:b/>
          <w:bCs/>
          <w:sz w:val="32"/>
          <w:szCs w:val="32"/>
        </w:rPr>
        <w:t>申报材料包括且不限于：</w:t>
      </w:r>
    </w:p>
    <w:p w:rsidR="00E61804" w:rsidRDefault="00E61804" w:rsidP="00E61804">
      <w:pPr>
        <w:adjustRightInd w:val="0"/>
        <w:snapToGrid w:val="0"/>
        <w:spacing w:line="590" w:lineRule="exact"/>
        <w:ind w:firstLineChars="200" w:firstLine="640"/>
        <w:rPr>
          <w:rFonts w:ascii="仿宋_GB2312" w:eastAsia="仿宋_GB2312" w:hAnsi="仿宋_GB2312" w:cs="仿宋_GB2312"/>
          <w:sz w:val="32"/>
          <w:szCs w:val="32"/>
        </w:rPr>
      </w:pPr>
      <w:r w:rsidRPr="00BA62C2">
        <w:rPr>
          <w:rFonts w:ascii="仿宋_GB2312" w:eastAsia="仿宋_GB2312" w:hAnsi="仿宋_GB2312" w:cs="仿宋_GB2312" w:hint="eastAsia"/>
          <w:sz w:val="32"/>
          <w:szCs w:val="32"/>
        </w:rPr>
        <w:t>1.农业农村部门推荐函、项目汇总表。</w:t>
      </w:r>
    </w:p>
    <w:p w:rsidR="00E61804" w:rsidRDefault="00E61804" w:rsidP="00E61804">
      <w:pPr>
        <w:adjustRightInd w:val="0"/>
        <w:snapToGrid w:val="0"/>
        <w:spacing w:line="590" w:lineRule="exact"/>
        <w:ind w:firstLineChars="200" w:firstLine="640"/>
        <w:rPr>
          <w:rFonts w:ascii="仿宋_GB2312" w:eastAsia="仿宋_GB2312" w:hAnsi="仿宋_GB2312" w:cs="仿宋_GB2312"/>
          <w:sz w:val="32"/>
          <w:szCs w:val="32"/>
        </w:rPr>
      </w:pPr>
      <w:r w:rsidRPr="00BA62C2">
        <w:rPr>
          <w:rFonts w:ascii="仿宋_GB2312" w:eastAsia="仿宋_GB2312" w:hAnsi="仿宋_GB2312" w:cs="仿宋_GB2312"/>
          <w:sz w:val="32"/>
          <w:szCs w:val="32"/>
        </w:rPr>
        <w:t>2.</w:t>
      </w:r>
      <w:r w:rsidRPr="00BA62C2">
        <w:rPr>
          <w:rFonts w:ascii="仿宋_GB2312" w:eastAsia="仿宋_GB2312" w:hAnsi="仿宋_GB2312" w:cs="仿宋_GB2312" w:hint="eastAsia"/>
          <w:sz w:val="32"/>
          <w:szCs w:val="32"/>
        </w:rPr>
        <w:t>农村一二三产业融合发展重点项目库用地项目入库申报书（见附件</w:t>
      </w:r>
      <w:r w:rsidRPr="00BA62C2">
        <w:rPr>
          <w:rFonts w:ascii="仿宋_GB2312" w:eastAsia="仿宋_GB2312" w:hAnsi="仿宋_GB2312" w:cs="仿宋_GB2312"/>
          <w:sz w:val="32"/>
          <w:szCs w:val="32"/>
        </w:rPr>
        <w:t>2</w:t>
      </w:r>
      <w:r w:rsidRPr="00BA62C2">
        <w:rPr>
          <w:rFonts w:ascii="仿宋_GB2312" w:eastAsia="仿宋_GB2312" w:hAnsi="仿宋_GB2312" w:cs="仿宋_GB2312" w:hint="eastAsia"/>
          <w:sz w:val="32"/>
          <w:szCs w:val="32"/>
        </w:rPr>
        <w:t>）、项目规划（内容应包括申报项目背景介绍、项</w:t>
      </w:r>
      <w:r w:rsidRPr="00BA62C2">
        <w:rPr>
          <w:rFonts w:ascii="仿宋_GB2312" w:eastAsia="仿宋_GB2312" w:hAnsi="仿宋_GB2312" w:cs="仿宋_GB2312" w:hint="eastAsia"/>
          <w:sz w:val="32"/>
          <w:szCs w:val="32"/>
        </w:rPr>
        <w:lastRenderedPageBreak/>
        <w:t>目未来3至5年建设和运营发展计划、项目空间布局、项目发展前景，县级相关规划资料，项目的必要性及其在带动农民增产增收、推动农村一二三产业融合、促进乡村振兴方面发挥的作用）、申报项目选址用地范围图。</w:t>
      </w:r>
    </w:p>
    <w:p w:rsidR="00E61804" w:rsidRDefault="00E61804" w:rsidP="00E61804">
      <w:pPr>
        <w:adjustRightInd w:val="0"/>
        <w:snapToGrid w:val="0"/>
        <w:spacing w:line="590" w:lineRule="exact"/>
        <w:ind w:firstLineChars="200" w:firstLine="640"/>
        <w:rPr>
          <w:rFonts w:ascii="黑体" w:eastAsia="黑体" w:hAnsi="黑体" w:cs="黑体"/>
          <w:sz w:val="32"/>
          <w:szCs w:val="32"/>
        </w:rPr>
      </w:pPr>
      <w:r w:rsidRPr="00BA62C2">
        <w:rPr>
          <w:rFonts w:ascii="黑体" w:eastAsia="黑体" w:hAnsi="黑体" w:cs="黑体" w:hint="eastAsia"/>
          <w:sz w:val="32"/>
          <w:szCs w:val="32"/>
        </w:rPr>
        <w:t>三、项目支持</w:t>
      </w:r>
    </w:p>
    <w:p w:rsidR="00E61804" w:rsidRDefault="00E61804" w:rsidP="00E61804">
      <w:pPr>
        <w:adjustRightInd w:val="0"/>
        <w:snapToGrid w:val="0"/>
        <w:spacing w:line="590" w:lineRule="exact"/>
        <w:ind w:firstLineChars="200" w:firstLine="640"/>
        <w:rPr>
          <w:rFonts w:ascii="仿宋_GB2312" w:eastAsia="仿宋_GB2312" w:hAnsi="仿宋_GB2312" w:cs="仿宋_GB2312"/>
          <w:sz w:val="32"/>
          <w:szCs w:val="32"/>
        </w:rPr>
      </w:pPr>
      <w:r w:rsidRPr="00BA62C2">
        <w:rPr>
          <w:rFonts w:ascii="仿宋_GB2312" w:eastAsia="仿宋_GB2312" w:hAnsi="仿宋_GB2312" w:cs="仿宋_GB2312" w:hint="eastAsia"/>
          <w:sz w:val="32"/>
          <w:szCs w:val="32"/>
        </w:rPr>
        <w:t>纳入省农村一二三产业融合发展项目库的项目，所需新增建设地块应具备用地报批条件（暂不具备用地报批条件的，所在县级应在</w:t>
      </w:r>
      <w:r w:rsidRPr="00BA62C2">
        <w:rPr>
          <w:rFonts w:ascii="仿宋_GB2312" w:eastAsia="仿宋_GB2312" w:hAnsi="仿宋_GB2312" w:cs="仿宋_GB2312"/>
          <w:sz w:val="32"/>
          <w:szCs w:val="32"/>
        </w:rPr>
        <w:t>2023</w:t>
      </w:r>
      <w:r w:rsidRPr="00BA62C2">
        <w:rPr>
          <w:rFonts w:ascii="仿宋_GB2312" w:eastAsia="仿宋_GB2312" w:hAnsi="仿宋_GB2312" w:cs="仿宋_GB2312" w:hint="eastAsia"/>
          <w:sz w:val="32"/>
          <w:szCs w:val="32"/>
        </w:rPr>
        <w:t>年内将用地报批条件协调解决到位），省自然资源厅会同省农业农村厅，结合项目重要性和用地需求，在省级专项预留的新增建设用地计划中，对符合使用条件的项目统筹安排保障，服务项目顺利建设。</w:t>
      </w:r>
    </w:p>
    <w:p w:rsidR="00E61804" w:rsidRDefault="00E61804" w:rsidP="00E61804">
      <w:pPr>
        <w:adjustRightInd w:val="0"/>
        <w:snapToGrid w:val="0"/>
        <w:spacing w:line="590" w:lineRule="exact"/>
        <w:ind w:firstLineChars="200" w:firstLine="640"/>
        <w:rPr>
          <w:rFonts w:ascii="仿宋_GB2312" w:eastAsia="仿宋_GB2312" w:hAnsi="仿宋_GB2312" w:cs="仿宋_GB2312"/>
          <w:sz w:val="32"/>
          <w:szCs w:val="32"/>
        </w:rPr>
      </w:pPr>
      <w:r w:rsidRPr="00BA62C2">
        <w:rPr>
          <w:rFonts w:ascii="仿宋_GB2312" w:eastAsia="仿宋_GB2312" w:hAnsi="仿宋_GB2312" w:cs="仿宋_GB2312" w:hint="eastAsia"/>
          <w:sz w:val="32"/>
          <w:szCs w:val="32"/>
        </w:rPr>
        <w:t>省、市、县三级农业农村部门牵头，会同自然资源、林业等相关部门对入库项目的建设运营情况进行跟踪管理，依法规范项目建设运营。</w:t>
      </w:r>
    </w:p>
    <w:p w:rsidR="00E61804" w:rsidRDefault="00E61804" w:rsidP="00E61804">
      <w:pPr>
        <w:adjustRightInd w:val="0"/>
        <w:snapToGrid w:val="0"/>
        <w:spacing w:line="590" w:lineRule="exact"/>
        <w:ind w:firstLineChars="200" w:firstLine="640"/>
        <w:rPr>
          <w:rFonts w:ascii="黑体" w:eastAsia="黑体" w:hAnsi="黑体" w:cs="黑体"/>
          <w:sz w:val="32"/>
          <w:szCs w:val="32"/>
        </w:rPr>
      </w:pPr>
      <w:r w:rsidRPr="00BA62C2">
        <w:rPr>
          <w:rFonts w:ascii="黑体" w:eastAsia="黑体" w:hAnsi="黑体" w:cs="黑体" w:hint="eastAsia"/>
          <w:sz w:val="32"/>
          <w:szCs w:val="32"/>
        </w:rPr>
        <w:t>四、申报要求</w:t>
      </w:r>
    </w:p>
    <w:p w:rsidR="00E61804" w:rsidRDefault="00E61804" w:rsidP="00E61804">
      <w:pPr>
        <w:adjustRightInd w:val="0"/>
        <w:snapToGrid w:val="0"/>
        <w:spacing w:line="590" w:lineRule="exact"/>
        <w:ind w:firstLineChars="200" w:firstLine="640"/>
        <w:rPr>
          <w:rFonts w:ascii="仿宋_GB2312" w:eastAsia="仿宋_GB2312" w:hAnsi="仿宋_GB2312" w:cs="仿宋_GB2312"/>
          <w:sz w:val="32"/>
          <w:szCs w:val="32"/>
        </w:rPr>
      </w:pPr>
      <w:r w:rsidRPr="00BA62C2">
        <w:rPr>
          <w:rFonts w:ascii="仿宋_GB2312" w:eastAsia="仿宋_GB2312" w:hAnsi="仿宋_GB2312" w:cs="仿宋_GB2312"/>
          <w:sz w:val="32"/>
          <w:szCs w:val="32"/>
        </w:rPr>
        <w:t>1.</w:t>
      </w:r>
      <w:r w:rsidRPr="00BA62C2">
        <w:rPr>
          <w:rFonts w:ascii="仿宋_GB2312" w:eastAsia="仿宋_GB2312" w:hAnsi="仿宋_GB2312" w:cs="仿宋_GB2312" w:hint="eastAsia"/>
          <w:sz w:val="32"/>
          <w:szCs w:val="32"/>
        </w:rPr>
        <w:t>建立农村一二三产业融合发展用地重点项目库，是落实中央保障农业农村优先发展要求的实际举措，是有效促进农村三产融合发展的“小切口”，是推进乡村产业发展壮大的抓手。各市、县要高度重视，精心遴选报送一批符合农村三产融合发展需求的项目。</w:t>
      </w:r>
    </w:p>
    <w:p w:rsidR="00E61804" w:rsidRDefault="00E61804" w:rsidP="00E61804">
      <w:pPr>
        <w:adjustRightInd w:val="0"/>
        <w:snapToGrid w:val="0"/>
        <w:spacing w:line="590" w:lineRule="exact"/>
        <w:ind w:firstLineChars="200" w:firstLine="640"/>
        <w:rPr>
          <w:rFonts w:ascii="仿宋_GB2312" w:eastAsia="仿宋_GB2312" w:hAnsi="仿宋_GB2312" w:cs="仿宋_GB2312"/>
          <w:sz w:val="32"/>
          <w:szCs w:val="32"/>
        </w:rPr>
      </w:pPr>
      <w:r w:rsidRPr="00BA62C2">
        <w:rPr>
          <w:rFonts w:ascii="仿宋_GB2312" w:eastAsia="仿宋_GB2312" w:hAnsi="仿宋_GB2312" w:cs="仿宋_GB2312"/>
          <w:sz w:val="32"/>
          <w:szCs w:val="32"/>
        </w:rPr>
        <w:t>2.</w:t>
      </w:r>
      <w:r w:rsidRPr="00BA62C2">
        <w:rPr>
          <w:rFonts w:ascii="仿宋_GB2312" w:eastAsia="仿宋_GB2312" w:hAnsi="仿宋_GB2312" w:cs="仿宋_GB2312" w:hint="eastAsia"/>
          <w:sz w:val="32"/>
          <w:szCs w:val="32"/>
        </w:rPr>
        <w:t>要在县域内合理统筹农村一二三产业融合发展项目用地布局，对规模较大、工业化程度高、分散布局配套设施成本高的</w:t>
      </w:r>
      <w:r w:rsidRPr="00BA62C2">
        <w:rPr>
          <w:rFonts w:ascii="仿宋_GB2312" w:eastAsia="仿宋_GB2312" w:hAnsi="仿宋_GB2312" w:cs="仿宋_GB2312" w:hint="eastAsia"/>
          <w:sz w:val="32"/>
          <w:szCs w:val="32"/>
        </w:rPr>
        <w:lastRenderedPageBreak/>
        <w:t>产业项目要进产业园区；对具有一定规模的农产品加工要向县城或有条件的乡镇城镇开发边界内集聚；对直接服务种植养殖业的农产品加工、电子商务、仓储保鲜冷链、产地低温直销配送等产业，原则上应集中在行政村村庄建设边界内。</w:t>
      </w:r>
    </w:p>
    <w:p w:rsidR="00E61804" w:rsidRDefault="00E61804" w:rsidP="00E61804">
      <w:pPr>
        <w:adjustRightInd w:val="0"/>
        <w:snapToGrid w:val="0"/>
        <w:spacing w:line="590" w:lineRule="exact"/>
        <w:ind w:firstLineChars="200" w:firstLine="640"/>
        <w:rPr>
          <w:rFonts w:ascii="仿宋_GB2312" w:eastAsia="仿宋_GB2312" w:hAnsi="仿宋_GB2312" w:cs="仿宋_GB2312"/>
          <w:sz w:val="32"/>
          <w:szCs w:val="32"/>
        </w:rPr>
      </w:pPr>
      <w:r w:rsidRPr="00BA62C2">
        <w:rPr>
          <w:rFonts w:ascii="仿宋_GB2312" w:eastAsia="仿宋_GB2312" w:hAnsi="仿宋_GB2312" w:cs="仿宋_GB2312"/>
          <w:sz w:val="32"/>
          <w:szCs w:val="32"/>
        </w:rPr>
        <w:t>3.</w:t>
      </w:r>
      <w:r w:rsidRPr="00BA62C2">
        <w:rPr>
          <w:rFonts w:ascii="仿宋_GB2312" w:eastAsia="仿宋_GB2312" w:hAnsi="仿宋_GB2312" w:cs="仿宋_GB2312" w:hint="eastAsia"/>
          <w:sz w:val="32"/>
          <w:szCs w:val="32"/>
        </w:rPr>
        <w:t>用于农业生产的设施农业用地项目不属于本指南明确的申报范围。</w:t>
      </w:r>
    </w:p>
    <w:p w:rsidR="00E61804" w:rsidRDefault="00E61804" w:rsidP="00E61804">
      <w:pPr>
        <w:adjustRightInd w:val="0"/>
        <w:snapToGrid w:val="0"/>
        <w:spacing w:line="590" w:lineRule="exact"/>
        <w:ind w:firstLineChars="200" w:firstLine="640"/>
        <w:rPr>
          <w:rFonts w:ascii="仿宋_GB2312" w:eastAsia="仿宋_GB2312" w:hAnsi="仿宋_GB2312" w:cs="仿宋_GB2312"/>
          <w:sz w:val="32"/>
          <w:szCs w:val="32"/>
        </w:rPr>
      </w:pPr>
    </w:p>
    <w:p w:rsidR="00E61804" w:rsidRDefault="00E61804" w:rsidP="00E61804">
      <w:pPr>
        <w:adjustRightInd w:val="0"/>
        <w:snapToGrid w:val="0"/>
        <w:spacing w:line="590" w:lineRule="exact"/>
        <w:ind w:leftChars="304" w:left="1918" w:hangingChars="400" w:hanging="1280"/>
        <w:rPr>
          <w:rFonts w:ascii="仿宋_GB2312" w:eastAsia="仿宋_GB2312" w:hAnsi="仿宋_GB2312" w:cs="仿宋_GB2312"/>
          <w:sz w:val="32"/>
          <w:szCs w:val="32"/>
        </w:rPr>
      </w:pPr>
      <w:r w:rsidRPr="00BA62C2">
        <w:rPr>
          <w:rFonts w:ascii="仿宋_GB2312" w:eastAsia="仿宋_GB2312" w:hAnsi="仿宋_GB2312" w:cs="仿宋_GB2312" w:hint="eastAsia"/>
          <w:sz w:val="32"/>
          <w:szCs w:val="32"/>
        </w:rPr>
        <w:t>附件：</w:t>
      </w:r>
      <w:r w:rsidRPr="00BA62C2">
        <w:rPr>
          <w:rFonts w:ascii="仿宋_GB2312" w:eastAsia="仿宋_GB2312" w:hAnsi="仿宋_GB2312" w:cs="仿宋_GB2312"/>
          <w:sz w:val="32"/>
          <w:szCs w:val="32"/>
        </w:rPr>
        <w:t>1.</w:t>
      </w:r>
      <w:r w:rsidRPr="00BA62C2">
        <w:rPr>
          <w:rFonts w:ascii="仿宋_GB2312" w:eastAsia="仿宋_GB2312" w:hAnsi="仿宋_GB2312" w:cs="仿宋_GB2312" w:hint="eastAsia"/>
          <w:sz w:val="32"/>
          <w:szCs w:val="32"/>
        </w:rPr>
        <w:t>市推荐2023年农村一二三产业融合发展重点项目汇总表</w:t>
      </w:r>
    </w:p>
    <w:p w:rsidR="00E61804" w:rsidRDefault="00E61804" w:rsidP="00E61804">
      <w:pPr>
        <w:adjustRightInd w:val="0"/>
        <w:snapToGrid w:val="0"/>
        <w:spacing w:line="590" w:lineRule="exact"/>
        <w:ind w:leftChars="760" w:left="1916" w:hangingChars="100" w:hanging="320"/>
        <w:rPr>
          <w:rFonts w:ascii="仿宋_GB2312" w:eastAsia="仿宋_GB2312" w:hAnsi="仿宋_GB2312" w:cs="仿宋_GB2312"/>
          <w:sz w:val="32"/>
          <w:szCs w:val="32"/>
        </w:rPr>
      </w:pPr>
      <w:r w:rsidRPr="00BA62C2">
        <w:rPr>
          <w:rFonts w:ascii="仿宋_GB2312" w:eastAsia="仿宋_GB2312" w:hAnsi="仿宋_GB2312" w:cs="仿宋_GB2312" w:hint="eastAsia"/>
          <w:sz w:val="32"/>
          <w:szCs w:val="32"/>
        </w:rPr>
        <w:t>2.广东省2023年农村一二三产业融合发展重点项目库用地项目入库申报书</w:t>
      </w:r>
    </w:p>
    <w:p w:rsidR="00E61804" w:rsidRDefault="00E61804" w:rsidP="00E61804">
      <w:pPr>
        <w:adjustRightInd w:val="0"/>
        <w:snapToGrid w:val="0"/>
        <w:spacing w:line="590" w:lineRule="exact"/>
        <w:jc w:val="left"/>
        <w:rPr>
          <w:rFonts w:ascii="仿宋_GB2312" w:eastAsia="仿宋_GB2312" w:hAnsi="仿宋_GB2312" w:cs="仿宋_GB2312"/>
          <w:sz w:val="32"/>
          <w:szCs w:val="32"/>
        </w:rPr>
      </w:pPr>
    </w:p>
    <w:p w:rsidR="00E61804" w:rsidRDefault="00E61804" w:rsidP="00E61804">
      <w:pPr>
        <w:spacing w:line="560" w:lineRule="exact"/>
        <w:jc w:val="left"/>
        <w:rPr>
          <w:rFonts w:ascii="Times New Roman" w:eastAsia="黑体" w:hAnsi="Times New Roman"/>
          <w:sz w:val="30"/>
          <w:szCs w:val="30"/>
        </w:rPr>
      </w:pPr>
    </w:p>
    <w:p w:rsidR="00E61804" w:rsidRDefault="00E61804" w:rsidP="00E61804">
      <w:pPr>
        <w:spacing w:line="560" w:lineRule="exact"/>
        <w:jc w:val="left"/>
        <w:rPr>
          <w:rFonts w:ascii="Times New Roman" w:eastAsia="黑体" w:hAnsi="Times New Roman"/>
          <w:sz w:val="30"/>
          <w:szCs w:val="30"/>
        </w:rPr>
      </w:pPr>
    </w:p>
    <w:p w:rsidR="00E61804" w:rsidRDefault="00E61804" w:rsidP="00E61804">
      <w:pPr>
        <w:pStyle w:val="3"/>
        <w:sectPr w:rsidR="00E61804">
          <w:footerReference w:type="default" r:id="rId4"/>
          <w:pgSz w:w="11906" w:h="16838"/>
          <w:pgMar w:top="1871" w:right="1531" w:bottom="1871" w:left="1531" w:header="851" w:footer="1417" w:gutter="0"/>
          <w:cols w:space="0"/>
          <w:docGrid w:type="lines" w:linePitch="595"/>
        </w:sectPr>
      </w:pPr>
    </w:p>
    <w:p w:rsidR="00E61804" w:rsidRDefault="00E61804" w:rsidP="00E61804">
      <w:pPr>
        <w:widowControl/>
        <w:ind w:firstLineChars="100" w:firstLine="320"/>
        <w:textAlignment w:val="center"/>
        <w:rPr>
          <w:rFonts w:ascii="黑体" w:eastAsia="黑体" w:hAnsi="黑体" w:cs="黑体"/>
          <w:sz w:val="32"/>
          <w:szCs w:val="32"/>
        </w:rPr>
      </w:pPr>
      <w:r>
        <w:rPr>
          <w:rFonts w:ascii="黑体" w:eastAsia="黑体" w:hAnsi="黑体" w:cs="黑体" w:hint="eastAsia"/>
          <w:sz w:val="32"/>
          <w:szCs w:val="32"/>
        </w:rPr>
        <w:lastRenderedPageBreak/>
        <w:t>附件1</w:t>
      </w:r>
    </w:p>
    <w:p w:rsidR="00E61804" w:rsidRDefault="00E61804" w:rsidP="00E61804">
      <w:pPr>
        <w:widowControl/>
        <w:jc w:val="center"/>
        <w:textAlignment w:val="center"/>
        <w:rPr>
          <w:rStyle w:val="font11"/>
          <w:rFonts w:ascii="方正小标宋简体" w:eastAsia="方正小标宋简体" w:hAnsi="方正小标宋简体" w:cs="方正小标宋简体" w:hint="default"/>
          <w:sz w:val="40"/>
          <w:szCs w:val="40"/>
        </w:rPr>
      </w:pPr>
      <w:r>
        <w:rPr>
          <w:rStyle w:val="font11"/>
          <w:rFonts w:ascii="方正小标宋简体" w:eastAsia="方正小标宋简体" w:hAnsi="方正小标宋简体" w:cs="方正小标宋简体" w:hint="default"/>
          <w:sz w:val="40"/>
          <w:szCs w:val="40"/>
        </w:rPr>
        <w:t>市推荐2023年农村一二三产业融合发展</w:t>
      </w:r>
    </w:p>
    <w:p w:rsidR="00E61804" w:rsidRDefault="00E61804" w:rsidP="00E61804">
      <w:pPr>
        <w:spacing w:line="560" w:lineRule="exact"/>
        <w:jc w:val="center"/>
        <w:rPr>
          <w:rFonts w:ascii="黑体" w:eastAsia="黑体" w:hAnsi="黑体" w:cs="黑体"/>
          <w:sz w:val="32"/>
          <w:szCs w:val="32"/>
        </w:rPr>
      </w:pPr>
      <w:r>
        <w:rPr>
          <w:rStyle w:val="font11"/>
          <w:rFonts w:ascii="方正小标宋简体" w:eastAsia="方正小标宋简体" w:hAnsi="方正小标宋简体" w:cs="方正小标宋简体" w:hint="default"/>
          <w:sz w:val="40"/>
          <w:szCs w:val="40"/>
        </w:rPr>
        <w:t>重点项目汇总表</w:t>
      </w:r>
    </w:p>
    <w:tbl>
      <w:tblPr>
        <w:tblW w:w="13237" w:type="dxa"/>
        <w:jc w:val="center"/>
        <w:tblLayout w:type="fixed"/>
        <w:tblLook w:val="04A0"/>
      </w:tblPr>
      <w:tblGrid>
        <w:gridCol w:w="829"/>
        <w:gridCol w:w="1236"/>
        <w:gridCol w:w="1476"/>
        <w:gridCol w:w="1600"/>
        <w:gridCol w:w="2200"/>
        <w:gridCol w:w="1517"/>
        <w:gridCol w:w="1719"/>
        <w:gridCol w:w="1684"/>
        <w:gridCol w:w="976"/>
      </w:tblGrid>
      <w:tr w:rsidR="00E61804" w:rsidTr="006C263F">
        <w:trPr>
          <w:trHeight w:val="740"/>
          <w:jc w:val="center"/>
        </w:trPr>
        <w:tc>
          <w:tcPr>
            <w:tcW w:w="2065" w:type="dxa"/>
            <w:gridSpan w:val="2"/>
            <w:tcBorders>
              <w:top w:val="nil"/>
              <w:left w:val="nil"/>
              <w:bottom w:val="nil"/>
              <w:right w:val="nil"/>
            </w:tcBorders>
            <w:shd w:val="clear" w:color="auto" w:fill="auto"/>
            <w:noWrap/>
            <w:vAlign w:val="center"/>
          </w:tcPr>
          <w:p w:rsidR="00E61804" w:rsidRPr="00B04D95" w:rsidRDefault="00E61804" w:rsidP="006C263F">
            <w:pPr>
              <w:widowControl/>
              <w:jc w:val="center"/>
              <w:textAlignment w:val="center"/>
              <w:rPr>
                <w:rFonts w:ascii="仿宋_GB2312" w:eastAsia="仿宋_GB2312" w:hAnsi="仿宋_GB2312" w:cs="仿宋_GB2312"/>
                <w:color w:val="000000"/>
                <w:kern w:val="0"/>
                <w:sz w:val="24"/>
              </w:rPr>
            </w:pPr>
          </w:p>
          <w:p w:rsidR="00E61804" w:rsidRPr="00B04D95" w:rsidRDefault="00E61804" w:rsidP="006C263F">
            <w:pPr>
              <w:widowControl/>
              <w:jc w:val="center"/>
              <w:textAlignment w:val="center"/>
              <w:rPr>
                <w:rFonts w:ascii="仿宋_GB2312" w:eastAsia="仿宋_GB2312" w:hAnsi="仿宋_GB2312" w:cs="仿宋_GB2312"/>
                <w:color w:val="000000"/>
                <w:sz w:val="24"/>
              </w:rPr>
            </w:pPr>
            <w:r w:rsidRPr="00BA62C2">
              <w:rPr>
                <w:rFonts w:ascii="仿宋_GB2312" w:eastAsia="仿宋_GB2312" w:hAnsi="仿宋_GB2312" w:cs="仿宋_GB2312" w:hint="eastAsia"/>
                <w:color w:val="000000"/>
                <w:kern w:val="0"/>
                <w:sz w:val="24"/>
              </w:rPr>
              <w:t>填报单位（盖章）：</w:t>
            </w:r>
          </w:p>
        </w:tc>
        <w:tc>
          <w:tcPr>
            <w:tcW w:w="1476" w:type="dxa"/>
            <w:tcBorders>
              <w:top w:val="nil"/>
              <w:left w:val="nil"/>
              <w:bottom w:val="nil"/>
              <w:right w:val="nil"/>
            </w:tcBorders>
            <w:shd w:val="clear" w:color="auto" w:fill="auto"/>
            <w:noWrap/>
            <w:vAlign w:val="center"/>
          </w:tcPr>
          <w:p w:rsidR="00E61804" w:rsidRPr="00B04D95" w:rsidRDefault="00E61804" w:rsidP="006C263F">
            <w:pPr>
              <w:jc w:val="center"/>
              <w:rPr>
                <w:rFonts w:ascii="仿宋_GB2312" w:eastAsia="仿宋_GB2312" w:hAnsi="仿宋_GB2312" w:cs="仿宋_GB2312"/>
                <w:color w:val="000000"/>
                <w:sz w:val="24"/>
              </w:rPr>
            </w:pPr>
          </w:p>
        </w:tc>
        <w:tc>
          <w:tcPr>
            <w:tcW w:w="9696" w:type="dxa"/>
            <w:gridSpan w:val="6"/>
            <w:tcBorders>
              <w:top w:val="nil"/>
              <w:left w:val="nil"/>
              <w:bottom w:val="nil"/>
              <w:right w:val="nil"/>
            </w:tcBorders>
            <w:shd w:val="clear" w:color="auto" w:fill="auto"/>
            <w:noWrap/>
            <w:vAlign w:val="center"/>
          </w:tcPr>
          <w:p w:rsidR="00E61804" w:rsidRDefault="00E61804" w:rsidP="006C263F">
            <w:pPr>
              <w:widowControl/>
              <w:textAlignment w:val="center"/>
              <w:rPr>
                <w:rFonts w:ascii="仿宋_GB2312" w:eastAsia="仿宋_GB2312" w:hAnsi="仿宋_GB2312" w:cs="仿宋_GB2312"/>
                <w:color w:val="000000"/>
                <w:kern w:val="0"/>
                <w:sz w:val="24"/>
              </w:rPr>
            </w:pPr>
          </w:p>
          <w:p w:rsidR="00E61804" w:rsidRDefault="00E61804" w:rsidP="006C263F">
            <w:pPr>
              <w:widowControl/>
              <w:ind w:firstLineChars="600" w:firstLine="1440"/>
              <w:textAlignment w:val="center"/>
              <w:rPr>
                <w:rFonts w:ascii="仿宋_GB2312" w:eastAsia="仿宋_GB2312" w:hAnsi="仿宋_GB2312" w:cs="仿宋_GB2312"/>
                <w:color w:val="000000"/>
                <w:sz w:val="24"/>
              </w:rPr>
            </w:pPr>
            <w:r w:rsidRPr="00BA62C2">
              <w:rPr>
                <w:rFonts w:ascii="仿宋_GB2312" w:eastAsia="仿宋_GB2312" w:hAnsi="仿宋_GB2312" w:cs="仿宋_GB2312" w:hint="eastAsia"/>
                <w:color w:val="000000"/>
                <w:kern w:val="0"/>
                <w:sz w:val="24"/>
              </w:rPr>
              <w:t>联系人：</w:t>
            </w:r>
            <w:r w:rsidRPr="00BA62C2">
              <w:rPr>
                <w:rFonts w:ascii="仿宋_GB2312" w:eastAsia="仿宋_GB2312" w:hAnsi="仿宋_GB2312" w:cs="仿宋_GB2312"/>
                <w:color w:val="000000"/>
                <w:kern w:val="0"/>
                <w:sz w:val="24"/>
              </w:rPr>
              <w:t xml:space="preserve">         </w:t>
            </w:r>
            <w:r w:rsidRPr="00BA62C2">
              <w:rPr>
                <w:rFonts w:ascii="仿宋_GB2312" w:eastAsia="仿宋_GB2312" w:hAnsi="仿宋_GB2312" w:cs="仿宋_GB2312" w:hint="eastAsia"/>
                <w:color w:val="000000"/>
                <w:kern w:val="0"/>
                <w:sz w:val="24"/>
              </w:rPr>
              <w:t>电话：</w:t>
            </w:r>
          </w:p>
        </w:tc>
      </w:tr>
      <w:tr w:rsidR="00E61804" w:rsidTr="006C263F">
        <w:trPr>
          <w:trHeight w:val="1205"/>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1804" w:rsidRPr="00B04D95" w:rsidRDefault="00E61804" w:rsidP="006C263F">
            <w:pPr>
              <w:widowControl/>
              <w:spacing w:line="320" w:lineRule="exact"/>
              <w:jc w:val="center"/>
              <w:textAlignment w:val="center"/>
              <w:rPr>
                <w:rFonts w:ascii="黑体" w:eastAsia="黑体" w:hAnsi="黑体" w:cs="黑体"/>
                <w:color w:val="000000"/>
                <w:sz w:val="24"/>
              </w:rPr>
            </w:pPr>
            <w:r w:rsidRPr="00BA62C2">
              <w:rPr>
                <w:rFonts w:ascii="黑体" w:eastAsia="黑体" w:hAnsi="黑体" w:cs="黑体" w:hint="eastAsia"/>
                <w:color w:val="000000"/>
                <w:kern w:val="0"/>
                <w:sz w:val="24"/>
              </w:rPr>
              <w:t>序号</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1804" w:rsidRPr="00B04D95" w:rsidRDefault="00E61804" w:rsidP="006C263F">
            <w:pPr>
              <w:widowControl/>
              <w:spacing w:line="320" w:lineRule="exact"/>
              <w:jc w:val="center"/>
              <w:textAlignment w:val="center"/>
              <w:rPr>
                <w:rFonts w:ascii="黑体" w:eastAsia="黑体" w:hAnsi="黑体" w:cs="黑体"/>
                <w:color w:val="000000"/>
                <w:sz w:val="24"/>
              </w:rPr>
            </w:pPr>
            <w:r w:rsidRPr="00BA62C2">
              <w:rPr>
                <w:rFonts w:ascii="黑体" w:eastAsia="黑体" w:hAnsi="黑体" w:cs="黑体" w:hint="eastAsia"/>
                <w:color w:val="000000"/>
                <w:kern w:val="0"/>
                <w:sz w:val="24"/>
              </w:rPr>
              <w:t>项目名称</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1804" w:rsidRPr="00B04D95" w:rsidRDefault="00E61804" w:rsidP="006C263F">
            <w:pPr>
              <w:widowControl/>
              <w:spacing w:line="320" w:lineRule="exact"/>
              <w:jc w:val="center"/>
              <w:textAlignment w:val="center"/>
              <w:rPr>
                <w:rFonts w:ascii="黑体" w:eastAsia="黑体" w:hAnsi="黑体" w:cs="黑体"/>
                <w:color w:val="000000"/>
                <w:kern w:val="0"/>
                <w:sz w:val="24"/>
              </w:rPr>
            </w:pPr>
            <w:r w:rsidRPr="00BA62C2">
              <w:rPr>
                <w:rFonts w:ascii="黑体" w:eastAsia="黑体" w:hAnsi="黑体" w:cs="黑体" w:hint="eastAsia"/>
                <w:color w:val="000000"/>
                <w:kern w:val="0"/>
                <w:sz w:val="24"/>
              </w:rPr>
              <w:t>项目详细</w:t>
            </w:r>
          </w:p>
          <w:p w:rsidR="00E61804" w:rsidRPr="00B04D95" w:rsidRDefault="00E61804" w:rsidP="006C263F">
            <w:pPr>
              <w:widowControl/>
              <w:spacing w:line="320" w:lineRule="exact"/>
              <w:jc w:val="center"/>
              <w:textAlignment w:val="center"/>
              <w:rPr>
                <w:rFonts w:ascii="黑体" w:eastAsia="黑体" w:hAnsi="黑体" w:cs="黑体"/>
                <w:color w:val="000000"/>
                <w:sz w:val="24"/>
              </w:rPr>
            </w:pPr>
            <w:r w:rsidRPr="00BA62C2">
              <w:rPr>
                <w:rFonts w:ascii="黑体" w:eastAsia="黑体" w:hAnsi="黑体" w:cs="黑体" w:hint="eastAsia"/>
                <w:color w:val="000000"/>
                <w:kern w:val="0"/>
                <w:sz w:val="24"/>
              </w:rPr>
              <w:t>地址</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1804" w:rsidRPr="00B04D95" w:rsidRDefault="00E61804" w:rsidP="006C263F">
            <w:pPr>
              <w:widowControl/>
              <w:spacing w:line="320" w:lineRule="exact"/>
              <w:jc w:val="center"/>
              <w:textAlignment w:val="center"/>
              <w:rPr>
                <w:rFonts w:ascii="黑体" w:eastAsia="黑体" w:hAnsi="黑体" w:cs="黑体"/>
                <w:color w:val="000000"/>
                <w:kern w:val="0"/>
                <w:sz w:val="24"/>
              </w:rPr>
            </w:pPr>
            <w:r w:rsidRPr="00BA62C2">
              <w:rPr>
                <w:rFonts w:ascii="黑体" w:eastAsia="黑体" w:hAnsi="黑体" w:cs="黑体" w:hint="eastAsia"/>
                <w:color w:val="000000"/>
                <w:kern w:val="0"/>
                <w:sz w:val="24"/>
              </w:rPr>
              <w:t>产业</w:t>
            </w:r>
          </w:p>
          <w:p w:rsidR="00E61804" w:rsidRPr="00B04D95" w:rsidRDefault="00E61804" w:rsidP="006C263F">
            <w:pPr>
              <w:widowControl/>
              <w:spacing w:line="320" w:lineRule="exact"/>
              <w:jc w:val="center"/>
              <w:textAlignment w:val="center"/>
              <w:rPr>
                <w:rFonts w:ascii="黑体" w:eastAsia="黑体" w:hAnsi="黑体" w:cs="黑体"/>
                <w:color w:val="000000"/>
                <w:sz w:val="24"/>
              </w:rPr>
            </w:pPr>
            <w:r w:rsidRPr="00BA62C2">
              <w:rPr>
                <w:rFonts w:ascii="黑体" w:eastAsia="黑体" w:hAnsi="黑体" w:cs="黑体" w:hint="eastAsia"/>
                <w:color w:val="000000"/>
                <w:kern w:val="0"/>
                <w:sz w:val="24"/>
              </w:rPr>
              <w:t>融合</w:t>
            </w:r>
            <w:r w:rsidRPr="00BA62C2">
              <w:rPr>
                <w:rFonts w:ascii="黑体" w:eastAsia="黑体" w:hAnsi="黑体" w:cs="黑体"/>
                <w:color w:val="000000"/>
                <w:kern w:val="0"/>
                <w:sz w:val="24"/>
              </w:rPr>
              <w:br/>
            </w:r>
            <w:r w:rsidRPr="00BA62C2">
              <w:rPr>
                <w:rFonts w:ascii="黑体" w:eastAsia="黑体" w:hAnsi="黑体" w:cs="黑体" w:hint="eastAsia"/>
                <w:color w:val="000000"/>
                <w:kern w:val="0"/>
                <w:sz w:val="24"/>
              </w:rPr>
              <w:t>类型</w:t>
            </w: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1804" w:rsidRPr="00B04D95" w:rsidRDefault="00E61804" w:rsidP="006C263F">
            <w:pPr>
              <w:widowControl/>
              <w:spacing w:line="320" w:lineRule="exact"/>
              <w:jc w:val="center"/>
              <w:textAlignment w:val="center"/>
              <w:rPr>
                <w:rFonts w:ascii="黑体" w:eastAsia="黑体" w:hAnsi="黑体" w:cs="黑体"/>
                <w:color w:val="000000"/>
                <w:sz w:val="24"/>
              </w:rPr>
            </w:pPr>
            <w:r w:rsidRPr="00BA62C2">
              <w:rPr>
                <w:rFonts w:ascii="黑体" w:eastAsia="黑体" w:hAnsi="黑体" w:cs="黑体" w:hint="eastAsia"/>
                <w:color w:val="000000"/>
                <w:kern w:val="0"/>
                <w:sz w:val="24"/>
              </w:rPr>
              <w:t>申报项目建设设计用地范围线是否明确（是</w:t>
            </w:r>
            <w:r w:rsidRPr="00BA62C2">
              <w:rPr>
                <w:rFonts w:ascii="黑体" w:eastAsia="黑体" w:hAnsi="黑体" w:cs="黑体"/>
                <w:color w:val="000000"/>
                <w:kern w:val="0"/>
                <w:sz w:val="24"/>
              </w:rPr>
              <w:t>/否）</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1804" w:rsidRPr="00B04D95" w:rsidRDefault="00E61804" w:rsidP="006C263F">
            <w:pPr>
              <w:widowControl/>
              <w:spacing w:line="320" w:lineRule="exact"/>
              <w:jc w:val="center"/>
              <w:textAlignment w:val="center"/>
              <w:rPr>
                <w:rFonts w:ascii="黑体" w:eastAsia="黑体" w:hAnsi="黑体" w:cs="黑体"/>
                <w:color w:val="000000"/>
                <w:sz w:val="24"/>
              </w:rPr>
            </w:pPr>
            <w:r w:rsidRPr="00BA62C2">
              <w:rPr>
                <w:rFonts w:ascii="黑体" w:eastAsia="黑体" w:hAnsi="黑体" w:cs="黑体" w:hint="eastAsia"/>
                <w:color w:val="000000"/>
                <w:kern w:val="0"/>
                <w:sz w:val="24"/>
              </w:rPr>
              <w:t>申报建设用地计划指标（亩）</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1804" w:rsidRPr="00B04D95" w:rsidRDefault="00E61804" w:rsidP="006C263F">
            <w:pPr>
              <w:widowControl/>
              <w:spacing w:line="320" w:lineRule="exact"/>
              <w:jc w:val="center"/>
              <w:textAlignment w:val="center"/>
              <w:rPr>
                <w:rFonts w:ascii="黑体" w:eastAsia="黑体" w:hAnsi="黑体" w:cs="黑体"/>
                <w:color w:val="000000"/>
                <w:kern w:val="0"/>
                <w:sz w:val="24"/>
              </w:rPr>
            </w:pPr>
            <w:r w:rsidRPr="00BA62C2">
              <w:rPr>
                <w:rFonts w:ascii="黑体" w:eastAsia="黑体" w:hAnsi="黑体" w:cs="黑体" w:hint="eastAsia"/>
                <w:color w:val="000000"/>
                <w:kern w:val="0"/>
                <w:sz w:val="24"/>
              </w:rPr>
              <w:t>落实耕地占补平衡的面积</w:t>
            </w:r>
          </w:p>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1804" w:rsidRPr="00B04D95" w:rsidRDefault="00E61804" w:rsidP="006C263F">
            <w:pPr>
              <w:widowControl/>
              <w:spacing w:line="320" w:lineRule="exact"/>
              <w:jc w:val="center"/>
              <w:textAlignment w:val="center"/>
              <w:rPr>
                <w:rFonts w:ascii="黑体" w:eastAsia="黑体" w:hAnsi="黑体" w:cs="黑体"/>
                <w:color w:val="000000"/>
                <w:kern w:val="0"/>
                <w:sz w:val="24"/>
                <w:highlight w:val="yellow"/>
              </w:rPr>
            </w:pPr>
            <w:r w:rsidRPr="00BA62C2">
              <w:rPr>
                <w:rFonts w:ascii="黑体" w:eastAsia="黑体" w:hAnsi="黑体" w:cs="黑体" w:hint="eastAsia"/>
                <w:color w:val="000000"/>
                <w:kern w:val="0"/>
                <w:sz w:val="24"/>
              </w:rPr>
              <w:t>落实耕地进出平衡的面积</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1804" w:rsidRPr="00B04D95" w:rsidRDefault="00E61804" w:rsidP="006C263F">
            <w:pPr>
              <w:widowControl/>
              <w:spacing w:line="320" w:lineRule="exact"/>
              <w:jc w:val="center"/>
              <w:textAlignment w:val="center"/>
              <w:rPr>
                <w:rFonts w:ascii="黑体" w:eastAsia="黑体" w:hAnsi="黑体" w:cs="黑体"/>
                <w:color w:val="000000"/>
                <w:kern w:val="0"/>
                <w:sz w:val="24"/>
              </w:rPr>
            </w:pPr>
            <w:r w:rsidRPr="00BA62C2">
              <w:rPr>
                <w:rFonts w:ascii="黑体" w:eastAsia="黑体" w:hAnsi="黑体" w:cs="黑体" w:hint="eastAsia"/>
                <w:color w:val="000000"/>
                <w:kern w:val="0"/>
                <w:sz w:val="24"/>
              </w:rPr>
              <w:t>备注</w:t>
            </w:r>
          </w:p>
        </w:tc>
      </w:tr>
      <w:tr w:rsidR="00E61804" w:rsidTr="006C263F">
        <w:trPr>
          <w:trHeight w:val="56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1804" w:rsidRDefault="00E61804" w:rsidP="006C263F">
            <w:pPr>
              <w:rPr>
                <w:rFonts w:ascii="宋体" w:hAnsi="宋体" w:cs="宋体"/>
                <w:color w:val="000000"/>
                <w:sz w:val="24"/>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1804" w:rsidRDefault="00E61804" w:rsidP="006C263F">
            <w:pPr>
              <w:rPr>
                <w:rFonts w:ascii="宋体" w:hAnsi="宋体" w:cs="宋体"/>
                <w:color w:val="000000"/>
                <w:sz w:val="24"/>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1804" w:rsidRDefault="00E61804" w:rsidP="006C263F">
            <w:pPr>
              <w:rPr>
                <w:rFonts w:ascii="宋体" w:hAnsi="宋体" w:cs="宋体"/>
                <w:color w:val="000000"/>
                <w:sz w:val="24"/>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1804" w:rsidRDefault="00E61804" w:rsidP="006C263F">
            <w:pPr>
              <w:rPr>
                <w:rFonts w:ascii="宋体" w:hAnsi="宋体" w:cs="宋体"/>
                <w:color w:val="000000"/>
                <w:sz w:val="24"/>
              </w:rPr>
            </w:pPr>
          </w:p>
        </w:tc>
        <w:tc>
          <w:tcPr>
            <w:tcW w:w="2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1804" w:rsidRDefault="00E61804" w:rsidP="006C263F">
            <w:pPr>
              <w:rPr>
                <w:rFonts w:ascii="宋体" w:hAnsi="宋体" w:cs="宋体"/>
                <w:color w:val="000000"/>
                <w:sz w:val="24"/>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1804" w:rsidRDefault="00E61804" w:rsidP="006C263F">
            <w:pPr>
              <w:rPr>
                <w:rFonts w:ascii="宋体" w:hAnsi="宋体" w:cs="宋体"/>
                <w:color w:val="000000"/>
                <w:sz w:val="24"/>
              </w:rPr>
            </w:pPr>
          </w:p>
        </w:tc>
        <w:tc>
          <w:tcPr>
            <w:tcW w:w="17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1804" w:rsidRDefault="00E61804" w:rsidP="006C263F">
            <w:pPr>
              <w:rPr>
                <w:rFonts w:ascii="宋体" w:hAnsi="宋体" w:cs="宋体"/>
                <w:color w:val="000000"/>
                <w:sz w:val="24"/>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1804" w:rsidRDefault="00E61804" w:rsidP="006C263F">
            <w:pPr>
              <w:rPr>
                <w:rFonts w:ascii="宋体" w:hAnsi="宋体" w:cs="宋体"/>
                <w:color w:val="000000"/>
                <w:sz w:val="24"/>
              </w:rPr>
            </w:pPr>
          </w:p>
        </w:tc>
        <w:tc>
          <w:tcPr>
            <w:tcW w:w="9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1804" w:rsidRDefault="00E61804" w:rsidP="006C263F">
            <w:pPr>
              <w:rPr>
                <w:rFonts w:ascii="宋体" w:hAnsi="宋体" w:cs="宋体"/>
                <w:color w:val="000000"/>
                <w:sz w:val="24"/>
              </w:rPr>
            </w:pPr>
          </w:p>
        </w:tc>
      </w:tr>
      <w:tr w:rsidR="00E61804" w:rsidTr="006C263F">
        <w:trPr>
          <w:trHeight w:val="56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1804" w:rsidRDefault="00E61804" w:rsidP="006C263F">
            <w:pPr>
              <w:rPr>
                <w:rFonts w:ascii="宋体" w:hAnsi="宋体" w:cs="宋体"/>
                <w:color w:val="000000"/>
                <w:sz w:val="24"/>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1804" w:rsidRDefault="00E61804" w:rsidP="006C263F">
            <w:pPr>
              <w:rPr>
                <w:rFonts w:ascii="宋体" w:hAnsi="宋体" w:cs="宋体"/>
                <w:color w:val="000000"/>
                <w:sz w:val="24"/>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1804" w:rsidRDefault="00E61804" w:rsidP="006C263F">
            <w:pPr>
              <w:rPr>
                <w:rFonts w:ascii="宋体" w:hAnsi="宋体" w:cs="宋体"/>
                <w:color w:val="000000"/>
                <w:sz w:val="24"/>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1804" w:rsidRDefault="00E61804" w:rsidP="006C263F">
            <w:pPr>
              <w:rPr>
                <w:rFonts w:ascii="宋体" w:hAnsi="宋体" w:cs="宋体"/>
                <w:color w:val="000000"/>
                <w:sz w:val="24"/>
              </w:rPr>
            </w:pPr>
          </w:p>
        </w:tc>
        <w:tc>
          <w:tcPr>
            <w:tcW w:w="2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1804" w:rsidRDefault="00E61804" w:rsidP="006C263F">
            <w:pPr>
              <w:rPr>
                <w:rFonts w:ascii="宋体" w:hAnsi="宋体" w:cs="宋体"/>
                <w:color w:val="000000"/>
                <w:sz w:val="24"/>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1804" w:rsidRDefault="00E61804" w:rsidP="006C263F">
            <w:pPr>
              <w:rPr>
                <w:rFonts w:ascii="宋体" w:hAnsi="宋体" w:cs="宋体"/>
                <w:color w:val="000000"/>
                <w:sz w:val="24"/>
              </w:rPr>
            </w:pPr>
          </w:p>
        </w:tc>
        <w:tc>
          <w:tcPr>
            <w:tcW w:w="17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1804" w:rsidRDefault="00E61804" w:rsidP="006C263F">
            <w:pPr>
              <w:rPr>
                <w:rFonts w:ascii="宋体" w:hAnsi="宋体" w:cs="宋体"/>
                <w:color w:val="000000"/>
                <w:sz w:val="24"/>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1804" w:rsidRDefault="00E61804" w:rsidP="006C263F">
            <w:pPr>
              <w:rPr>
                <w:rFonts w:ascii="宋体" w:hAnsi="宋体" w:cs="宋体"/>
                <w:color w:val="000000"/>
                <w:sz w:val="24"/>
              </w:rPr>
            </w:pPr>
          </w:p>
        </w:tc>
        <w:tc>
          <w:tcPr>
            <w:tcW w:w="9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1804" w:rsidRDefault="00E61804" w:rsidP="006C263F">
            <w:pPr>
              <w:rPr>
                <w:rFonts w:ascii="宋体" w:hAnsi="宋体" w:cs="宋体"/>
                <w:color w:val="000000"/>
                <w:sz w:val="24"/>
              </w:rPr>
            </w:pPr>
          </w:p>
        </w:tc>
      </w:tr>
      <w:tr w:rsidR="00E61804" w:rsidTr="006C263F">
        <w:trPr>
          <w:trHeight w:val="56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1804" w:rsidRDefault="00E61804" w:rsidP="006C263F">
            <w:pPr>
              <w:rPr>
                <w:rFonts w:ascii="宋体" w:hAnsi="宋体" w:cs="宋体"/>
                <w:color w:val="000000"/>
                <w:sz w:val="24"/>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1804" w:rsidRDefault="00E61804" w:rsidP="006C263F">
            <w:pPr>
              <w:rPr>
                <w:rFonts w:ascii="宋体" w:hAnsi="宋体" w:cs="宋体"/>
                <w:color w:val="000000"/>
                <w:sz w:val="24"/>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1804" w:rsidRDefault="00E61804" w:rsidP="006C263F">
            <w:pPr>
              <w:rPr>
                <w:rFonts w:ascii="宋体" w:hAnsi="宋体" w:cs="宋体"/>
                <w:color w:val="000000"/>
                <w:sz w:val="24"/>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1804" w:rsidRDefault="00E61804" w:rsidP="006C263F">
            <w:pPr>
              <w:rPr>
                <w:rFonts w:ascii="宋体" w:hAnsi="宋体" w:cs="宋体"/>
                <w:color w:val="000000"/>
                <w:sz w:val="24"/>
              </w:rPr>
            </w:pPr>
          </w:p>
        </w:tc>
        <w:tc>
          <w:tcPr>
            <w:tcW w:w="2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1804" w:rsidRDefault="00E61804" w:rsidP="006C263F">
            <w:pPr>
              <w:rPr>
                <w:rFonts w:ascii="宋体" w:hAnsi="宋体" w:cs="宋体"/>
                <w:color w:val="000000"/>
                <w:sz w:val="24"/>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1804" w:rsidRDefault="00E61804" w:rsidP="006C263F">
            <w:pPr>
              <w:rPr>
                <w:rFonts w:ascii="宋体" w:hAnsi="宋体" w:cs="宋体"/>
                <w:color w:val="000000"/>
                <w:sz w:val="24"/>
              </w:rPr>
            </w:pPr>
          </w:p>
        </w:tc>
        <w:tc>
          <w:tcPr>
            <w:tcW w:w="17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1804" w:rsidRDefault="00E61804" w:rsidP="006C263F">
            <w:pPr>
              <w:rPr>
                <w:rFonts w:ascii="宋体" w:hAnsi="宋体" w:cs="宋体"/>
                <w:color w:val="000000"/>
                <w:sz w:val="24"/>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1804" w:rsidRDefault="00E61804" w:rsidP="006C263F">
            <w:pPr>
              <w:rPr>
                <w:rFonts w:ascii="宋体" w:hAnsi="宋体" w:cs="宋体"/>
                <w:color w:val="000000"/>
                <w:sz w:val="24"/>
              </w:rPr>
            </w:pPr>
          </w:p>
        </w:tc>
        <w:tc>
          <w:tcPr>
            <w:tcW w:w="9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1804" w:rsidRDefault="00E61804" w:rsidP="006C263F">
            <w:pPr>
              <w:rPr>
                <w:rFonts w:ascii="宋体" w:hAnsi="宋体" w:cs="宋体"/>
                <w:color w:val="000000"/>
                <w:sz w:val="24"/>
              </w:rPr>
            </w:pPr>
          </w:p>
        </w:tc>
      </w:tr>
      <w:tr w:rsidR="00E61804" w:rsidTr="006C263F">
        <w:trPr>
          <w:trHeight w:val="56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1804" w:rsidRDefault="00E61804" w:rsidP="006C263F">
            <w:pPr>
              <w:rPr>
                <w:rFonts w:ascii="宋体" w:hAnsi="宋体" w:cs="宋体"/>
                <w:color w:val="000000"/>
                <w:sz w:val="24"/>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1804" w:rsidRDefault="00E61804" w:rsidP="006C263F">
            <w:pPr>
              <w:rPr>
                <w:rFonts w:ascii="宋体" w:hAnsi="宋体" w:cs="宋体"/>
                <w:color w:val="000000"/>
                <w:sz w:val="24"/>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1804" w:rsidRDefault="00E61804" w:rsidP="006C263F">
            <w:pPr>
              <w:rPr>
                <w:rFonts w:ascii="宋体" w:hAnsi="宋体" w:cs="宋体"/>
                <w:color w:val="000000"/>
                <w:sz w:val="24"/>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1804" w:rsidRDefault="00E61804" w:rsidP="006C263F">
            <w:pPr>
              <w:rPr>
                <w:rFonts w:ascii="宋体" w:hAnsi="宋体" w:cs="宋体"/>
                <w:color w:val="000000"/>
                <w:sz w:val="24"/>
              </w:rPr>
            </w:pPr>
          </w:p>
        </w:tc>
        <w:tc>
          <w:tcPr>
            <w:tcW w:w="2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1804" w:rsidRDefault="00E61804" w:rsidP="006C263F">
            <w:pPr>
              <w:rPr>
                <w:rFonts w:ascii="宋体" w:hAnsi="宋体" w:cs="宋体"/>
                <w:color w:val="000000"/>
                <w:sz w:val="24"/>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1804" w:rsidRDefault="00E61804" w:rsidP="006C263F">
            <w:pPr>
              <w:rPr>
                <w:rFonts w:ascii="宋体" w:hAnsi="宋体" w:cs="宋体"/>
                <w:color w:val="000000"/>
                <w:sz w:val="24"/>
              </w:rPr>
            </w:pPr>
          </w:p>
        </w:tc>
        <w:tc>
          <w:tcPr>
            <w:tcW w:w="17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1804" w:rsidRDefault="00E61804" w:rsidP="006C263F">
            <w:pPr>
              <w:rPr>
                <w:rFonts w:ascii="宋体" w:hAnsi="宋体" w:cs="宋体"/>
                <w:color w:val="000000"/>
                <w:sz w:val="24"/>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1804" w:rsidRDefault="00E61804" w:rsidP="006C263F">
            <w:pPr>
              <w:rPr>
                <w:rFonts w:ascii="宋体" w:hAnsi="宋体" w:cs="宋体"/>
                <w:color w:val="000000"/>
                <w:sz w:val="24"/>
              </w:rPr>
            </w:pPr>
          </w:p>
        </w:tc>
        <w:tc>
          <w:tcPr>
            <w:tcW w:w="9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1804" w:rsidRDefault="00E61804" w:rsidP="006C263F">
            <w:pPr>
              <w:rPr>
                <w:rFonts w:ascii="宋体" w:hAnsi="宋体" w:cs="宋体"/>
                <w:color w:val="000000"/>
                <w:sz w:val="24"/>
              </w:rPr>
            </w:pPr>
          </w:p>
        </w:tc>
      </w:tr>
      <w:tr w:rsidR="00E61804" w:rsidTr="006C263F">
        <w:trPr>
          <w:trHeight w:val="567"/>
          <w:jc w:val="center"/>
        </w:trPr>
        <w:tc>
          <w:tcPr>
            <w:tcW w:w="7341"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E61804" w:rsidRDefault="00E61804" w:rsidP="006C263F">
            <w:pPr>
              <w:jc w:val="center"/>
              <w:rPr>
                <w:rFonts w:ascii="宋体" w:hAnsi="宋体" w:cs="宋体"/>
                <w:color w:val="000000"/>
                <w:sz w:val="24"/>
              </w:rPr>
            </w:pPr>
            <w:r>
              <w:rPr>
                <w:rFonts w:ascii="宋体" w:hAnsi="宋体" w:cs="宋体" w:hint="eastAsia"/>
                <w:color w:val="000000"/>
                <w:sz w:val="24"/>
              </w:rPr>
              <w:t>合计</w:t>
            </w:r>
          </w:p>
        </w:tc>
        <w:tc>
          <w:tcPr>
            <w:tcW w:w="15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1804" w:rsidRDefault="00E61804" w:rsidP="006C263F">
            <w:pPr>
              <w:rPr>
                <w:rFonts w:ascii="宋体" w:hAnsi="宋体" w:cs="宋体"/>
                <w:color w:val="000000"/>
                <w:sz w:val="24"/>
              </w:rPr>
            </w:pPr>
          </w:p>
        </w:tc>
        <w:tc>
          <w:tcPr>
            <w:tcW w:w="17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1804" w:rsidRDefault="00E61804" w:rsidP="006C263F">
            <w:pPr>
              <w:rPr>
                <w:rFonts w:ascii="宋体" w:hAnsi="宋体" w:cs="宋体"/>
                <w:color w:val="000000"/>
                <w:sz w:val="24"/>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1804" w:rsidRDefault="00E61804" w:rsidP="006C263F">
            <w:pPr>
              <w:rPr>
                <w:rFonts w:ascii="宋体" w:hAnsi="宋体" w:cs="宋体"/>
                <w:color w:val="000000"/>
                <w:sz w:val="24"/>
              </w:rPr>
            </w:pPr>
          </w:p>
        </w:tc>
        <w:tc>
          <w:tcPr>
            <w:tcW w:w="9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1804" w:rsidRDefault="00E61804" w:rsidP="006C263F">
            <w:pPr>
              <w:rPr>
                <w:rFonts w:ascii="宋体" w:hAnsi="宋体" w:cs="宋体"/>
                <w:color w:val="000000"/>
                <w:sz w:val="24"/>
              </w:rPr>
            </w:pPr>
          </w:p>
        </w:tc>
      </w:tr>
    </w:tbl>
    <w:p w:rsidR="00E61804" w:rsidRDefault="00E61804" w:rsidP="00E61804">
      <w:pPr>
        <w:adjustRightInd w:val="0"/>
        <w:snapToGrid w:val="0"/>
        <w:spacing w:line="400" w:lineRule="exact"/>
        <w:jc w:val="left"/>
        <w:rPr>
          <w:rFonts w:ascii="Times New Roman" w:eastAsia="黑体" w:hAnsi="Times New Roman"/>
          <w:sz w:val="30"/>
          <w:szCs w:val="30"/>
        </w:rPr>
      </w:pPr>
    </w:p>
    <w:p w:rsidR="00E61804" w:rsidRDefault="00E61804" w:rsidP="00E61804">
      <w:pPr>
        <w:pStyle w:val="3"/>
        <w:adjustRightInd w:val="0"/>
        <w:snapToGrid w:val="0"/>
        <w:spacing w:line="400" w:lineRule="exact"/>
        <w:sectPr w:rsidR="00E61804">
          <w:pgSz w:w="16838" w:h="11906" w:orient="landscape"/>
          <w:pgMar w:top="1984" w:right="1587" w:bottom="2098" w:left="1474" w:header="851" w:footer="992" w:gutter="0"/>
          <w:cols w:space="425"/>
          <w:docGrid w:type="lines" w:linePitch="312"/>
        </w:sectPr>
      </w:pPr>
    </w:p>
    <w:p w:rsidR="00E61804" w:rsidRDefault="00E61804" w:rsidP="00E61804">
      <w:pPr>
        <w:adjustRightInd w:val="0"/>
        <w:snapToGrid w:val="0"/>
        <w:spacing w:line="590" w:lineRule="exact"/>
        <w:jc w:val="left"/>
        <w:rPr>
          <w:rFonts w:ascii="黑体" w:eastAsia="黑体" w:hAnsi="黑体" w:cs="黑体"/>
          <w:sz w:val="32"/>
          <w:szCs w:val="32"/>
        </w:rPr>
      </w:pPr>
      <w:r w:rsidRPr="00BA62C2">
        <w:rPr>
          <w:rFonts w:ascii="黑体" w:eastAsia="黑体" w:hAnsi="黑体" w:cs="黑体" w:hint="eastAsia"/>
          <w:sz w:val="32"/>
          <w:szCs w:val="32"/>
        </w:rPr>
        <w:lastRenderedPageBreak/>
        <w:t>附件</w:t>
      </w:r>
      <w:r w:rsidRPr="00BA62C2">
        <w:rPr>
          <w:rFonts w:ascii="黑体" w:eastAsia="黑体" w:hAnsi="黑体" w:cs="黑体"/>
          <w:sz w:val="32"/>
          <w:szCs w:val="32"/>
        </w:rPr>
        <w:t>2</w:t>
      </w:r>
    </w:p>
    <w:p w:rsidR="00E61804" w:rsidRDefault="00E61804" w:rsidP="00E61804">
      <w:pPr>
        <w:pStyle w:val="3"/>
        <w:adjustRightInd w:val="0"/>
        <w:snapToGrid w:val="0"/>
        <w:spacing w:line="590" w:lineRule="exact"/>
      </w:pPr>
    </w:p>
    <w:p w:rsidR="00E61804" w:rsidRDefault="00E61804" w:rsidP="00E61804">
      <w:pPr>
        <w:adjustRightInd w:val="0"/>
        <w:snapToGrid w:val="0"/>
        <w:spacing w:after="120" w:line="590" w:lineRule="exact"/>
        <w:jc w:val="center"/>
        <w:rPr>
          <w:rFonts w:ascii="方正小标宋简体" w:eastAsia="方正小标宋简体" w:hAnsi="方正小标宋简体" w:cs="方正小标宋简体"/>
          <w:sz w:val="44"/>
          <w:szCs w:val="44"/>
        </w:rPr>
      </w:pPr>
      <w:r w:rsidRPr="00BA62C2">
        <w:rPr>
          <w:rFonts w:ascii="方正小标宋简体" w:eastAsia="方正小标宋简体" w:hAnsi="方正小标宋简体" w:cs="方正小标宋简体" w:hint="eastAsia"/>
          <w:sz w:val="44"/>
          <w:szCs w:val="44"/>
        </w:rPr>
        <w:t>广东省</w:t>
      </w:r>
      <w:r w:rsidRPr="00BA62C2">
        <w:rPr>
          <w:rFonts w:ascii="方正小标宋简体" w:eastAsia="方正小标宋简体" w:hAnsi="方正小标宋简体" w:cs="方正小标宋简体"/>
          <w:sz w:val="44"/>
          <w:szCs w:val="44"/>
        </w:rPr>
        <w:t>2023年</w:t>
      </w:r>
      <w:r w:rsidRPr="00BA62C2">
        <w:rPr>
          <w:rFonts w:ascii="方正小标宋简体" w:eastAsia="方正小标宋简体" w:hAnsi="方正小标宋简体" w:cs="方正小标宋简体" w:hint="eastAsia"/>
          <w:sz w:val="44"/>
          <w:szCs w:val="44"/>
        </w:rPr>
        <w:t>农村一二三产业融合发展</w:t>
      </w:r>
    </w:p>
    <w:p w:rsidR="00E61804" w:rsidRDefault="00E61804" w:rsidP="00E61804">
      <w:pPr>
        <w:adjustRightInd w:val="0"/>
        <w:snapToGrid w:val="0"/>
        <w:spacing w:after="120" w:line="590" w:lineRule="exact"/>
        <w:jc w:val="center"/>
        <w:rPr>
          <w:rFonts w:ascii="方正小标宋简体" w:eastAsia="方正小标宋简体" w:hAnsi="方正小标宋简体" w:cs="方正小标宋简体"/>
          <w:sz w:val="44"/>
          <w:szCs w:val="44"/>
        </w:rPr>
      </w:pPr>
      <w:r w:rsidRPr="00BA62C2">
        <w:rPr>
          <w:rFonts w:ascii="方正小标宋简体" w:eastAsia="方正小标宋简体" w:hAnsi="方正小标宋简体" w:cs="方正小标宋简体" w:hint="eastAsia"/>
          <w:sz w:val="44"/>
          <w:szCs w:val="44"/>
        </w:rPr>
        <w:t>重点项目库用地项目入库申报书</w:t>
      </w:r>
    </w:p>
    <w:p w:rsidR="00E61804" w:rsidRDefault="00E61804" w:rsidP="00E61804">
      <w:pPr>
        <w:adjustRightInd w:val="0"/>
        <w:snapToGrid w:val="0"/>
        <w:spacing w:after="120" w:line="590" w:lineRule="exact"/>
        <w:jc w:val="center"/>
        <w:rPr>
          <w:rFonts w:ascii="方正小标宋简体" w:eastAsia="方正小标宋简体" w:hAnsi="方正小标宋简体" w:cs="方正小标宋简体"/>
          <w:sz w:val="44"/>
          <w:szCs w:val="44"/>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7"/>
        <w:gridCol w:w="1576"/>
        <w:gridCol w:w="1588"/>
        <w:gridCol w:w="431"/>
        <w:gridCol w:w="2590"/>
        <w:gridCol w:w="1847"/>
      </w:tblGrid>
      <w:tr w:rsidR="00E61804" w:rsidTr="006C263F">
        <w:trPr>
          <w:trHeight w:val="454"/>
          <w:jc w:val="center"/>
        </w:trPr>
        <w:tc>
          <w:tcPr>
            <w:tcW w:w="1211" w:type="pct"/>
            <w:gridSpan w:val="2"/>
            <w:noWrap/>
            <w:vAlign w:val="center"/>
          </w:tcPr>
          <w:p w:rsidR="00E61804" w:rsidRDefault="00E61804" w:rsidP="006C263F">
            <w:pPr>
              <w:adjustRightInd w:val="0"/>
              <w:snapToGrid w:val="0"/>
              <w:jc w:val="center"/>
              <w:rPr>
                <w:rFonts w:ascii="Times New Roman" w:hAnsi="Times New Roman"/>
                <w:sz w:val="24"/>
              </w:rPr>
            </w:pPr>
            <w:r>
              <w:rPr>
                <w:rFonts w:ascii="Times New Roman" w:hAnsi="Times New Roman"/>
                <w:sz w:val="24"/>
              </w:rPr>
              <w:t>项目名称</w:t>
            </w:r>
          </w:p>
        </w:tc>
        <w:tc>
          <w:tcPr>
            <w:tcW w:w="3788" w:type="pct"/>
            <w:gridSpan w:val="4"/>
            <w:noWrap/>
            <w:vAlign w:val="center"/>
          </w:tcPr>
          <w:p w:rsidR="00E61804" w:rsidRDefault="00E61804" w:rsidP="006C263F">
            <w:pPr>
              <w:adjustRightInd w:val="0"/>
              <w:snapToGrid w:val="0"/>
              <w:jc w:val="center"/>
              <w:rPr>
                <w:rFonts w:ascii="Times New Roman" w:hAnsi="Times New Roman"/>
                <w:b/>
                <w:bCs/>
                <w:sz w:val="24"/>
              </w:rPr>
            </w:pPr>
          </w:p>
        </w:tc>
      </w:tr>
      <w:tr w:rsidR="00E61804" w:rsidTr="006C263F">
        <w:trPr>
          <w:trHeight w:val="454"/>
          <w:jc w:val="center"/>
        </w:trPr>
        <w:tc>
          <w:tcPr>
            <w:tcW w:w="1211" w:type="pct"/>
            <w:gridSpan w:val="2"/>
            <w:noWrap/>
            <w:vAlign w:val="center"/>
          </w:tcPr>
          <w:p w:rsidR="00E61804" w:rsidRDefault="00E61804" w:rsidP="006C263F">
            <w:pPr>
              <w:adjustRightInd w:val="0"/>
              <w:snapToGrid w:val="0"/>
              <w:jc w:val="center"/>
              <w:rPr>
                <w:rFonts w:ascii="Times New Roman" w:hAnsi="Times New Roman"/>
                <w:sz w:val="24"/>
              </w:rPr>
            </w:pPr>
            <w:r>
              <w:rPr>
                <w:rFonts w:ascii="Times New Roman" w:hAnsi="Times New Roman"/>
                <w:sz w:val="24"/>
              </w:rPr>
              <w:t>项目详细地址</w:t>
            </w:r>
          </w:p>
        </w:tc>
        <w:tc>
          <w:tcPr>
            <w:tcW w:w="3788" w:type="pct"/>
            <w:gridSpan w:val="4"/>
            <w:noWrap/>
            <w:vAlign w:val="center"/>
          </w:tcPr>
          <w:p w:rsidR="00E61804" w:rsidRDefault="00E61804" w:rsidP="006C263F">
            <w:pPr>
              <w:adjustRightInd w:val="0"/>
              <w:snapToGrid w:val="0"/>
              <w:jc w:val="center"/>
              <w:rPr>
                <w:rFonts w:ascii="Times New Roman" w:hAnsi="Times New Roman"/>
                <w:b/>
                <w:bCs/>
                <w:sz w:val="24"/>
              </w:rPr>
            </w:pPr>
          </w:p>
        </w:tc>
      </w:tr>
      <w:tr w:rsidR="00E61804" w:rsidTr="006C263F">
        <w:trPr>
          <w:trHeight w:val="454"/>
          <w:jc w:val="center"/>
        </w:trPr>
        <w:tc>
          <w:tcPr>
            <w:tcW w:w="1211" w:type="pct"/>
            <w:gridSpan w:val="2"/>
            <w:noWrap/>
            <w:vAlign w:val="center"/>
          </w:tcPr>
          <w:p w:rsidR="00E61804" w:rsidRDefault="00E61804" w:rsidP="006C263F">
            <w:pPr>
              <w:adjustRightInd w:val="0"/>
              <w:snapToGrid w:val="0"/>
              <w:jc w:val="center"/>
              <w:rPr>
                <w:rFonts w:ascii="Times New Roman" w:hAnsi="Times New Roman"/>
                <w:sz w:val="24"/>
              </w:rPr>
            </w:pPr>
            <w:r>
              <w:rPr>
                <w:rFonts w:ascii="Times New Roman" w:hAnsi="Times New Roman" w:hint="eastAsia"/>
                <w:sz w:val="24"/>
              </w:rPr>
              <w:t>牵头实施</w:t>
            </w:r>
            <w:r>
              <w:rPr>
                <w:rFonts w:ascii="Times New Roman" w:hAnsi="Times New Roman"/>
                <w:sz w:val="24"/>
              </w:rPr>
              <w:t>主体</w:t>
            </w:r>
          </w:p>
        </w:tc>
        <w:tc>
          <w:tcPr>
            <w:tcW w:w="932" w:type="pct"/>
            <w:noWrap/>
            <w:vAlign w:val="center"/>
          </w:tcPr>
          <w:p w:rsidR="00E61804" w:rsidRDefault="00E61804" w:rsidP="006C263F">
            <w:pPr>
              <w:adjustRightInd w:val="0"/>
              <w:snapToGrid w:val="0"/>
              <w:jc w:val="center"/>
              <w:rPr>
                <w:rFonts w:ascii="Times New Roman" w:hAnsi="Times New Roman"/>
                <w:b/>
                <w:bCs/>
                <w:sz w:val="24"/>
              </w:rPr>
            </w:pPr>
          </w:p>
        </w:tc>
        <w:tc>
          <w:tcPr>
            <w:tcW w:w="1772" w:type="pct"/>
            <w:gridSpan w:val="2"/>
            <w:noWrap/>
            <w:vAlign w:val="center"/>
          </w:tcPr>
          <w:p w:rsidR="00E61804" w:rsidRDefault="00E61804" w:rsidP="006C263F">
            <w:pPr>
              <w:adjustRightInd w:val="0"/>
              <w:snapToGrid w:val="0"/>
              <w:jc w:val="center"/>
              <w:rPr>
                <w:rFonts w:ascii="Times New Roman" w:hAnsi="Times New Roman"/>
                <w:sz w:val="24"/>
              </w:rPr>
            </w:pPr>
            <w:r>
              <w:rPr>
                <w:rFonts w:ascii="Times New Roman" w:hAnsi="Times New Roman"/>
                <w:sz w:val="24"/>
              </w:rPr>
              <w:t>所在区划</w:t>
            </w:r>
          </w:p>
        </w:tc>
        <w:tc>
          <w:tcPr>
            <w:tcW w:w="1083" w:type="pct"/>
            <w:noWrap/>
            <w:vAlign w:val="center"/>
          </w:tcPr>
          <w:p w:rsidR="00E61804" w:rsidRDefault="00E61804" w:rsidP="006C263F">
            <w:pPr>
              <w:adjustRightInd w:val="0"/>
              <w:snapToGrid w:val="0"/>
              <w:jc w:val="center"/>
              <w:rPr>
                <w:rFonts w:ascii="Times New Roman" w:hAnsi="Times New Roman"/>
                <w:b/>
                <w:bCs/>
                <w:sz w:val="24"/>
              </w:rPr>
            </w:pPr>
          </w:p>
        </w:tc>
      </w:tr>
      <w:tr w:rsidR="00E61804" w:rsidTr="006C263F">
        <w:trPr>
          <w:trHeight w:val="454"/>
          <w:jc w:val="center"/>
        </w:trPr>
        <w:tc>
          <w:tcPr>
            <w:tcW w:w="1211" w:type="pct"/>
            <w:gridSpan w:val="2"/>
            <w:noWrap/>
            <w:vAlign w:val="center"/>
          </w:tcPr>
          <w:p w:rsidR="00E61804" w:rsidRDefault="00E61804" w:rsidP="006C263F">
            <w:pPr>
              <w:adjustRightInd w:val="0"/>
              <w:snapToGrid w:val="0"/>
              <w:jc w:val="center"/>
              <w:rPr>
                <w:rFonts w:ascii="Times New Roman" w:hAnsi="Times New Roman"/>
                <w:sz w:val="24"/>
              </w:rPr>
            </w:pPr>
            <w:r>
              <w:rPr>
                <w:rFonts w:ascii="Times New Roman" w:hAnsi="Times New Roman"/>
                <w:sz w:val="24"/>
              </w:rPr>
              <w:t>法人代表</w:t>
            </w:r>
          </w:p>
        </w:tc>
        <w:tc>
          <w:tcPr>
            <w:tcW w:w="932" w:type="pct"/>
            <w:noWrap/>
            <w:vAlign w:val="center"/>
          </w:tcPr>
          <w:p w:rsidR="00E61804" w:rsidRDefault="00E61804" w:rsidP="006C263F">
            <w:pPr>
              <w:adjustRightInd w:val="0"/>
              <w:snapToGrid w:val="0"/>
              <w:jc w:val="center"/>
              <w:rPr>
                <w:rFonts w:ascii="Times New Roman" w:hAnsi="Times New Roman"/>
                <w:b/>
                <w:bCs/>
                <w:sz w:val="24"/>
              </w:rPr>
            </w:pPr>
          </w:p>
        </w:tc>
        <w:tc>
          <w:tcPr>
            <w:tcW w:w="1772" w:type="pct"/>
            <w:gridSpan w:val="2"/>
            <w:noWrap/>
            <w:vAlign w:val="center"/>
          </w:tcPr>
          <w:p w:rsidR="00E61804" w:rsidRDefault="00E61804" w:rsidP="006C263F">
            <w:pPr>
              <w:adjustRightInd w:val="0"/>
              <w:snapToGrid w:val="0"/>
              <w:jc w:val="center"/>
              <w:rPr>
                <w:rFonts w:ascii="Times New Roman" w:hAnsi="Times New Roman"/>
                <w:sz w:val="24"/>
              </w:rPr>
            </w:pPr>
            <w:r>
              <w:rPr>
                <w:rFonts w:ascii="Times New Roman" w:hAnsi="Times New Roman"/>
                <w:sz w:val="24"/>
              </w:rPr>
              <w:t>联系电话</w:t>
            </w:r>
          </w:p>
        </w:tc>
        <w:tc>
          <w:tcPr>
            <w:tcW w:w="1083" w:type="pct"/>
            <w:noWrap/>
            <w:vAlign w:val="center"/>
          </w:tcPr>
          <w:p w:rsidR="00E61804" w:rsidRDefault="00E61804" w:rsidP="006C263F">
            <w:pPr>
              <w:adjustRightInd w:val="0"/>
              <w:snapToGrid w:val="0"/>
              <w:jc w:val="center"/>
              <w:rPr>
                <w:rFonts w:ascii="Times New Roman" w:hAnsi="Times New Roman"/>
                <w:b/>
                <w:bCs/>
                <w:sz w:val="24"/>
              </w:rPr>
            </w:pPr>
          </w:p>
        </w:tc>
      </w:tr>
      <w:tr w:rsidR="00E61804" w:rsidTr="006C263F">
        <w:trPr>
          <w:trHeight w:val="454"/>
          <w:jc w:val="center"/>
        </w:trPr>
        <w:tc>
          <w:tcPr>
            <w:tcW w:w="1211" w:type="pct"/>
            <w:gridSpan w:val="2"/>
            <w:noWrap/>
            <w:vAlign w:val="center"/>
          </w:tcPr>
          <w:p w:rsidR="00E61804" w:rsidRDefault="00E61804" w:rsidP="006C263F">
            <w:pPr>
              <w:adjustRightInd w:val="0"/>
              <w:snapToGrid w:val="0"/>
              <w:jc w:val="center"/>
              <w:rPr>
                <w:rFonts w:ascii="Times New Roman" w:hAnsi="Times New Roman"/>
                <w:sz w:val="24"/>
              </w:rPr>
            </w:pPr>
            <w:r>
              <w:rPr>
                <w:rFonts w:ascii="Times New Roman" w:hAnsi="Times New Roman"/>
                <w:sz w:val="24"/>
              </w:rPr>
              <w:t>总资产</w:t>
            </w:r>
          </w:p>
        </w:tc>
        <w:tc>
          <w:tcPr>
            <w:tcW w:w="932" w:type="pct"/>
            <w:noWrap/>
            <w:vAlign w:val="center"/>
          </w:tcPr>
          <w:p w:rsidR="00E61804" w:rsidRDefault="00E61804" w:rsidP="006C263F">
            <w:pPr>
              <w:adjustRightInd w:val="0"/>
              <w:snapToGrid w:val="0"/>
              <w:jc w:val="center"/>
              <w:rPr>
                <w:rFonts w:ascii="Times New Roman" w:hAnsi="Times New Roman"/>
                <w:b/>
                <w:bCs/>
                <w:sz w:val="24"/>
              </w:rPr>
            </w:pPr>
          </w:p>
        </w:tc>
        <w:tc>
          <w:tcPr>
            <w:tcW w:w="1772" w:type="pct"/>
            <w:gridSpan w:val="2"/>
            <w:noWrap/>
            <w:vAlign w:val="center"/>
          </w:tcPr>
          <w:p w:rsidR="00E61804" w:rsidRDefault="00E61804" w:rsidP="006C263F">
            <w:pPr>
              <w:adjustRightInd w:val="0"/>
              <w:snapToGrid w:val="0"/>
              <w:jc w:val="center"/>
              <w:rPr>
                <w:rFonts w:ascii="Times New Roman" w:hAnsi="Times New Roman"/>
                <w:sz w:val="24"/>
              </w:rPr>
            </w:pPr>
            <w:r>
              <w:rPr>
                <w:rFonts w:ascii="Times New Roman" w:hAnsi="Times New Roman"/>
                <w:sz w:val="24"/>
              </w:rPr>
              <w:t>固定资产</w:t>
            </w:r>
          </w:p>
        </w:tc>
        <w:tc>
          <w:tcPr>
            <w:tcW w:w="1083" w:type="pct"/>
            <w:noWrap/>
            <w:vAlign w:val="center"/>
          </w:tcPr>
          <w:p w:rsidR="00E61804" w:rsidRDefault="00E61804" w:rsidP="006C263F">
            <w:pPr>
              <w:adjustRightInd w:val="0"/>
              <w:snapToGrid w:val="0"/>
              <w:jc w:val="center"/>
              <w:rPr>
                <w:rFonts w:ascii="Times New Roman" w:hAnsi="Times New Roman"/>
                <w:b/>
                <w:bCs/>
                <w:sz w:val="24"/>
              </w:rPr>
            </w:pPr>
          </w:p>
        </w:tc>
      </w:tr>
      <w:tr w:rsidR="00E61804" w:rsidTr="006C263F">
        <w:trPr>
          <w:trHeight w:val="454"/>
          <w:jc w:val="center"/>
        </w:trPr>
        <w:tc>
          <w:tcPr>
            <w:tcW w:w="1211" w:type="pct"/>
            <w:gridSpan w:val="2"/>
            <w:noWrap/>
            <w:vAlign w:val="center"/>
          </w:tcPr>
          <w:p w:rsidR="00E61804" w:rsidRDefault="00E61804" w:rsidP="006C263F">
            <w:pPr>
              <w:adjustRightInd w:val="0"/>
              <w:snapToGrid w:val="0"/>
              <w:jc w:val="center"/>
              <w:rPr>
                <w:rFonts w:ascii="Times New Roman" w:hAnsi="Times New Roman"/>
                <w:sz w:val="24"/>
              </w:rPr>
            </w:pPr>
            <w:r>
              <w:rPr>
                <w:rFonts w:ascii="Times New Roman" w:hAnsi="Times New Roman"/>
                <w:sz w:val="24"/>
              </w:rPr>
              <w:t>主营业务</w:t>
            </w:r>
          </w:p>
        </w:tc>
        <w:tc>
          <w:tcPr>
            <w:tcW w:w="3788" w:type="pct"/>
            <w:gridSpan w:val="4"/>
            <w:noWrap/>
            <w:vAlign w:val="center"/>
          </w:tcPr>
          <w:p w:rsidR="00E61804" w:rsidRDefault="00E61804" w:rsidP="006C263F">
            <w:pPr>
              <w:adjustRightInd w:val="0"/>
              <w:snapToGrid w:val="0"/>
              <w:jc w:val="center"/>
              <w:rPr>
                <w:rFonts w:ascii="Times New Roman" w:hAnsi="Times New Roman"/>
                <w:b/>
                <w:bCs/>
                <w:color w:val="FF0000"/>
                <w:sz w:val="24"/>
              </w:rPr>
            </w:pPr>
          </w:p>
          <w:p w:rsidR="00E61804" w:rsidRDefault="00E61804" w:rsidP="006C263F">
            <w:pPr>
              <w:adjustRightInd w:val="0"/>
              <w:snapToGrid w:val="0"/>
              <w:jc w:val="center"/>
              <w:rPr>
                <w:rFonts w:ascii="Times New Roman" w:hAnsi="Times New Roman"/>
                <w:b/>
                <w:bCs/>
                <w:color w:val="FF0000"/>
                <w:sz w:val="24"/>
              </w:rPr>
            </w:pPr>
          </w:p>
        </w:tc>
      </w:tr>
      <w:tr w:rsidR="00E61804" w:rsidTr="006C263F">
        <w:trPr>
          <w:trHeight w:val="454"/>
          <w:jc w:val="center"/>
        </w:trPr>
        <w:tc>
          <w:tcPr>
            <w:tcW w:w="1211" w:type="pct"/>
            <w:gridSpan w:val="2"/>
            <w:noWrap/>
            <w:vAlign w:val="center"/>
          </w:tcPr>
          <w:p w:rsidR="00E61804" w:rsidRDefault="00E61804" w:rsidP="006C263F">
            <w:pPr>
              <w:adjustRightInd w:val="0"/>
              <w:snapToGrid w:val="0"/>
              <w:jc w:val="center"/>
              <w:rPr>
                <w:rFonts w:ascii="Times New Roman" w:hAnsi="Times New Roman"/>
                <w:sz w:val="24"/>
              </w:rPr>
            </w:pPr>
            <w:r>
              <w:rPr>
                <w:rFonts w:ascii="Times New Roman" w:hAnsi="Times New Roman"/>
                <w:sz w:val="24"/>
              </w:rPr>
              <w:t>带动农</w:t>
            </w:r>
            <w:r>
              <w:rPr>
                <w:rFonts w:ascii="Times New Roman" w:hAnsi="Times New Roman" w:hint="eastAsia"/>
                <w:sz w:val="24"/>
              </w:rPr>
              <w:t>民</w:t>
            </w:r>
            <w:r>
              <w:rPr>
                <w:rFonts w:ascii="Times New Roman" w:hAnsi="Times New Roman"/>
                <w:sz w:val="24"/>
              </w:rPr>
              <w:t>数</w:t>
            </w:r>
          </w:p>
        </w:tc>
        <w:tc>
          <w:tcPr>
            <w:tcW w:w="932" w:type="pct"/>
            <w:noWrap/>
            <w:vAlign w:val="center"/>
          </w:tcPr>
          <w:p w:rsidR="00E61804" w:rsidRDefault="00E61804" w:rsidP="006C263F">
            <w:pPr>
              <w:adjustRightInd w:val="0"/>
              <w:snapToGrid w:val="0"/>
              <w:jc w:val="center"/>
              <w:rPr>
                <w:rFonts w:ascii="Times New Roman" w:hAnsi="Times New Roman"/>
                <w:b/>
                <w:bCs/>
                <w:sz w:val="24"/>
              </w:rPr>
            </w:pPr>
          </w:p>
        </w:tc>
        <w:tc>
          <w:tcPr>
            <w:tcW w:w="1772" w:type="pct"/>
            <w:gridSpan w:val="2"/>
            <w:noWrap/>
            <w:vAlign w:val="center"/>
          </w:tcPr>
          <w:p w:rsidR="00E61804" w:rsidRDefault="00E61804" w:rsidP="006C263F">
            <w:pPr>
              <w:adjustRightInd w:val="0"/>
              <w:snapToGrid w:val="0"/>
              <w:jc w:val="center"/>
              <w:rPr>
                <w:rFonts w:ascii="Times New Roman" w:hAnsi="Times New Roman"/>
                <w:sz w:val="24"/>
              </w:rPr>
            </w:pPr>
            <w:r>
              <w:rPr>
                <w:rFonts w:ascii="Times New Roman" w:hAnsi="Times New Roman"/>
                <w:sz w:val="24"/>
              </w:rPr>
              <w:t>产业融合</w:t>
            </w:r>
          </w:p>
          <w:p w:rsidR="00E61804" w:rsidRDefault="00E61804" w:rsidP="006C263F">
            <w:pPr>
              <w:adjustRightInd w:val="0"/>
              <w:snapToGrid w:val="0"/>
              <w:jc w:val="center"/>
              <w:rPr>
                <w:rFonts w:ascii="Times New Roman" w:hAnsi="Times New Roman"/>
                <w:sz w:val="24"/>
              </w:rPr>
            </w:pPr>
            <w:r>
              <w:rPr>
                <w:rFonts w:ascii="Times New Roman" w:hAnsi="Times New Roman"/>
                <w:sz w:val="24"/>
              </w:rPr>
              <w:t>类型</w:t>
            </w:r>
          </w:p>
        </w:tc>
        <w:tc>
          <w:tcPr>
            <w:tcW w:w="1083" w:type="pct"/>
            <w:noWrap/>
            <w:vAlign w:val="center"/>
          </w:tcPr>
          <w:p w:rsidR="00E61804" w:rsidRDefault="00E61804" w:rsidP="006C263F">
            <w:pPr>
              <w:adjustRightInd w:val="0"/>
              <w:snapToGrid w:val="0"/>
              <w:jc w:val="center"/>
              <w:rPr>
                <w:rFonts w:ascii="Times New Roman" w:hAnsi="Times New Roman"/>
                <w:b/>
                <w:bCs/>
                <w:sz w:val="24"/>
              </w:rPr>
            </w:pPr>
          </w:p>
        </w:tc>
      </w:tr>
      <w:tr w:rsidR="00E61804" w:rsidTr="006C263F">
        <w:trPr>
          <w:trHeight w:val="454"/>
          <w:jc w:val="center"/>
        </w:trPr>
        <w:tc>
          <w:tcPr>
            <w:tcW w:w="1211" w:type="pct"/>
            <w:gridSpan w:val="2"/>
            <w:tcBorders>
              <w:bottom w:val="single" w:sz="4" w:space="0" w:color="auto"/>
            </w:tcBorders>
            <w:noWrap/>
            <w:vAlign w:val="center"/>
          </w:tcPr>
          <w:p w:rsidR="00E61804" w:rsidRDefault="00E61804" w:rsidP="006C263F">
            <w:pPr>
              <w:adjustRightInd w:val="0"/>
              <w:snapToGrid w:val="0"/>
              <w:jc w:val="center"/>
              <w:rPr>
                <w:rFonts w:ascii="Times New Roman" w:hAnsi="Times New Roman"/>
                <w:sz w:val="24"/>
              </w:rPr>
            </w:pPr>
            <w:r>
              <w:rPr>
                <w:rFonts w:ascii="Times New Roman" w:hAnsi="Times New Roman"/>
                <w:sz w:val="24"/>
              </w:rPr>
              <w:t>土地利用</w:t>
            </w:r>
          </w:p>
          <w:p w:rsidR="00E61804" w:rsidRDefault="00E61804" w:rsidP="006C263F">
            <w:pPr>
              <w:adjustRightInd w:val="0"/>
              <w:snapToGrid w:val="0"/>
              <w:jc w:val="center"/>
              <w:rPr>
                <w:rFonts w:ascii="Times New Roman" w:hAnsi="Times New Roman"/>
                <w:sz w:val="24"/>
              </w:rPr>
            </w:pPr>
            <w:r>
              <w:rPr>
                <w:rFonts w:ascii="Times New Roman" w:hAnsi="Times New Roman"/>
                <w:sz w:val="24"/>
              </w:rPr>
              <w:t>（经营）规模</w:t>
            </w:r>
          </w:p>
        </w:tc>
        <w:tc>
          <w:tcPr>
            <w:tcW w:w="932" w:type="pct"/>
            <w:tcBorders>
              <w:bottom w:val="single" w:sz="4" w:space="0" w:color="auto"/>
            </w:tcBorders>
            <w:noWrap/>
            <w:vAlign w:val="center"/>
          </w:tcPr>
          <w:p w:rsidR="00E61804" w:rsidRDefault="00E61804" w:rsidP="006C263F">
            <w:pPr>
              <w:adjustRightInd w:val="0"/>
              <w:snapToGrid w:val="0"/>
              <w:jc w:val="center"/>
              <w:rPr>
                <w:rFonts w:ascii="Times New Roman" w:hAnsi="Times New Roman"/>
                <w:b/>
                <w:bCs/>
                <w:sz w:val="24"/>
              </w:rPr>
            </w:pPr>
          </w:p>
        </w:tc>
        <w:tc>
          <w:tcPr>
            <w:tcW w:w="1772" w:type="pct"/>
            <w:gridSpan w:val="2"/>
            <w:tcBorders>
              <w:bottom w:val="single" w:sz="4" w:space="0" w:color="auto"/>
            </w:tcBorders>
            <w:noWrap/>
            <w:vAlign w:val="center"/>
          </w:tcPr>
          <w:p w:rsidR="00E61804" w:rsidRDefault="00E61804" w:rsidP="006C263F">
            <w:pPr>
              <w:adjustRightInd w:val="0"/>
              <w:snapToGrid w:val="0"/>
              <w:jc w:val="center"/>
              <w:rPr>
                <w:rFonts w:ascii="Times New Roman" w:hAnsi="Times New Roman"/>
                <w:sz w:val="24"/>
              </w:rPr>
            </w:pPr>
            <w:r>
              <w:rPr>
                <w:rFonts w:ascii="Times New Roman" w:hAnsi="Times New Roman" w:hint="eastAsia"/>
                <w:sz w:val="24"/>
              </w:rPr>
              <w:t>是否位于</w:t>
            </w:r>
          </w:p>
          <w:p w:rsidR="00E61804" w:rsidRDefault="00E61804" w:rsidP="006C263F">
            <w:pPr>
              <w:adjustRightInd w:val="0"/>
              <w:snapToGrid w:val="0"/>
              <w:jc w:val="center"/>
              <w:rPr>
                <w:rFonts w:ascii="Times New Roman" w:hAnsi="Times New Roman"/>
                <w:sz w:val="24"/>
              </w:rPr>
            </w:pPr>
            <w:r>
              <w:rPr>
                <w:rFonts w:ascii="Times New Roman" w:hAnsi="Times New Roman" w:hint="eastAsia"/>
                <w:sz w:val="24"/>
              </w:rPr>
              <w:t>粮食生产功能区</w:t>
            </w:r>
          </w:p>
        </w:tc>
        <w:tc>
          <w:tcPr>
            <w:tcW w:w="1083" w:type="pct"/>
            <w:tcBorders>
              <w:bottom w:val="single" w:sz="4" w:space="0" w:color="auto"/>
            </w:tcBorders>
            <w:noWrap/>
            <w:vAlign w:val="center"/>
          </w:tcPr>
          <w:p w:rsidR="00E61804" w:rsidRDefault="00E61804" w:rsidP="006C263F">
            <w:pPr>
              <w:adjustRightInd w:val="0"/>
              <w:snapToGrid w:val="0"/>
              <w:jc w:val="center"/>
              <w:rPr>
                <w:rFonts w:ascii="Times New Roman" w:hAnsi="Times New Roman"/>
                <w:b/>
                <w:bCs/>
                <w:sz w:val="24"/>
              </w:rPr>
            </w:pPr>
          </w:p>
        </w:tc>
      </w:tr>
      <w:tr w:rsidR="00E61804" w:rsidTr="006C263F">
        <w:trPr>
          <w:trHeight w:val="454"/>
          <w:jc w:val="center"/>
        </w:trPr>
        <w:tc>
          <w:tcPr>
            <w:tcW w:w="5000" w:type="pct"/>
            <w:gridSpan w:val="6"/>
            <w:noWrap/>
            <w:vAlign w:val="center"/>
          </w:tcPr>
          <w:p w:rsidR="00E61804" w:rsidRDefault="00E61804" w:rsidP="006C263F">
            <w:pPr>
              <w:adjustRightInd w:val="0"/>
              <w:snapToGrid w:val="0"/>
              <w:jc w:val="center"/>
              <w:rPr>
                <w:rFonts w:ascii="Times New Roman" w:hAnsi="Times New Roman"/>
                <w:sz w:val="24"/>
              </w:rPr>
            </w:pPr>
            <w:r>
              <w:rPr>
                <w:rFonts w:ascii="Times New Roman" w:hAnsi="Times New Roman"/>
                <w:sz w:val="24"/>
              </w:rPr>
              <w:t>申报建设项目用地情况</w:t>
            </w:r>
          </w:p>
        </w:tc>
      </w:tr>
      <w:tr w:rsidR="00E61804" w:rsidTr="006C263F">
        <w:trPr>
          <w:trHeight w:val="454"/>
          <w:jc w:val="center"/>
        </w:trPr>
        <w:tc>
          <w:tcPr>
            <w:tcW w:w="1211" w:type="pct"/>
            <w:gridSpan w:val="2"/>
            <w:noWrap/>
            <w:vAlign w:val="center"/>
          </w:tcPr>
          <w:p w:rsidR="00E61804" w:rsidRDefault="00E61804" w:rsidP="006C263F">
            <w:pPr>
              <w:adjustRightInd w:val="0"/>
              <w:snapToGrid w:val="0"/>
              <w:jc w:val="center"/>
              <w:rPr>
                <w:rFonts w:ascii="Times New Roman" w:hAnsi="Times New Roman"/>
                <w:sz w:val="24"/>
              </w:rPr>
            </w:pPr>
            <w:r>
              <w:rPr>
                <w:rFonts w:ascii="Times New Roman" w:hAnsi="Times New Roman"/>
                <w:sz w:val="24"/>
              </w:rPr>
              <w:t>申报项目建设设计用地范围线是否明确</w:t>
            </w:r>
            <w:r>
              <w:rPr>
                <w:rFonts w:ascii="Times New Roman" w:hAnsi="Times New Roman" w:hint="eastAsia"/>
                <w:sz w:val="24"/>
              </w:rPr>
              <w:t>（是</w:t>
            </w:r>
            <w:r>
              <w:rPr>
                <w:rFonts w:ascii="Times New Roman" w:hAnsi="Times New Roman" w:hint="eastAsia"/>
                <w:sz w:val="24"/>
              </w:rPr>
              <w:t>/</w:t>
            </w:r>
            <w:r>
              <w:rPr>
                <w:rFonts w:ascii="Times New Roman" w:hAnsi="Times New Roman" w:hint="eastAsia"/>
                <w:sz w:val="24"/>
              </w:rPr>
              <w:t>否）</w:t>
            </w:r>
          </w:p>
        </w:tc>
        <w:tc>
          <w:tcPr>
            <w:tcW w:w="1185" w:type="pct"/>
            <w:gridSpan w:val="2"/>
            <w:noWrap/>
            <w:vAlign w:val="center"/>
          </w:tcPr>
          <w:p w:rsidR="00E61804" w:rsidRDefault="00E61804" w:rsidP="006C263F">
            <w:pPr>
              <w:adjustRightInd w:val="0"/>
              <w:snapToGrid w:val="0"/>
              <w:jc w:val="center"/>
              <w:rPr>
                <w:rFonts w:ascii="Times New Roman" w:hAnsi="Times New Roman"/>
                <w:b/>
                <w:bCs/>
                <w:sz w:val="24"/>
              </w:rPr>
            </w:pPr>
          </w:p>
        </w:tc>
        <w:tc>
          <w:tcPr>
            <w:tcW w:w="1520" w:type="pct"/>
            <w:noWrap/>
            <w:vAlign w:val="center"/>
          </w:tcPr>
          <w:p w:rsidR="00E61804" w:rsidRDefault="00E61804" w:rsidP="006C263F">
            <w:pPr>
              <w:adjustRightInd w:val="0"/>
              <w:snapToGrid w:val="0"/>
              <w:jc w:val="center"/>
              <w:rPr>
                <w:rFonts w:ascii="Times New Roman" w:hAnsi="Times New Roman"/>
                <w:sz w:val="24"/>
              </w:rPr>
            </w:pPr>
            <w:r>
              <w:rPr>
                <w:rFonts w:ascii="Times New Roman" w:hAnsi="Times New Roman"/>
                <w:sz w:val="24"/>
              </w:rPr>
              <w:t>坐落</w:t>
            </w:r>
          </w:p>
        </w:tc>
        <w:tc>
          <w:tcPr>
            <w:tcW w:w="1083" w:type="pct"/>
            <w:noWrap/>
            <w:vAlign w:val="center"/>
          </w:tcPr>
          <w:p w:rsidR="00E61804" w:rsidRDefault="00E61804" w:rsidP="006C263F">
            <w:pPr>
              <w:adjustRightInd w:val="0"/>
              <w:snapToGrid w:val="0"/>
              <w:jc w:val="center"/>
              <w:rPr>
                <w:rFonts w:ascii="Times New Roman" w:hAnsi="Times New Roman"/>
                <w:b/>
                <w:bCs/>
                <w:sz w:val="24"/>
              </w:rPr>
            </w:pPr>
          </w:p>
        </w:tc>
      </w:tr>
      <w:tr w:rsidR="00E61804" w:rsidTr="006C263F">
        <w:trPr>
          <w:trHeight w:val="454"/>
          <w:jc w:val="center"/>
        </w:trPr>
        <w:tc>
          <w:tcPr>
            <w:tcW w:w="1211" w:type="pct"/>
            <w:gridSpan w:val="2"/>
            <w:noWrap/>
            <w:vAlign w:val="center"/>
          </w:tcPr>
          <w:p w:rsidR="00E61804" w:rsidRDefault="00E61804" w:rsidP="006C263F">
            <w:pPr>
              <w:adjustRightInd w:val="0"/>
              <w:snapToGrid w:val="0"/>
              <w:jc w:val="center"/>
              <w:rPr>
                <w:rFonts w:ascii="Times New Roman" w:hAnsi="Times New Roman"/>
                <w:sz w:val="24"/>
              </w:rPr>
            </w:pPr>
            <w:r>
              <w:rPr>
                <w:rFonts w:ascii="Times New Roman" w:hAnsi="Times New Roman"/>
                <w:sz w:val="24"/>
              </w:rPr>
              <w:t>申报建设用地计划指标</w:t>
            </w:r>
            <w:r>
              <w:rPr>
                <w:rFonts w:ascii="Times New Roman" w:hAnsi="Times New Roman" w:hint="eastAsia"/>
                <w:sz w:val="24"/>
              </w:rPr>
              <w:t>（亩）</w:t>
            </w:r>
          </w:p>
        </w:tc>
        <w:tc>
          <w:tcPr>
            <w:tcW w:w="1185" w:type="pct"/>
            <w:gridSpan w:val="2"/>
            <w:noWrap/>
            <w:vAlign w:val="center"/>
          </w:tcPr>
          <w:p w:rsidR="00E61804" w:rsidRDefault="00E61804" w:rsidP="006C263F">
            <w:pPr>
              <w:adjustRightInd w:val="0"/>
              <w:snapToGrid w:val="0"/>
              <w:jc w:val="center"/>
              <w:rPr>
                <w:rFonts w:ascii="Times New Roman" w:hAnsi="Times New Roman"/>
                <w:b/>
                <w:bCs/>
                <w:sz w:val="24"/>
              </w:rPr>
            </w:pPr>
          </w:p>
        </w:tc>
        <w:tc>
          <w:tcPr>
            <w:tcW w:w="1520" w:type="pct"/>
            <w:noWrap/>
            <w:vAlign w:val="center"/>
          </w:tcPr>
          <w:p w:rsidR="00E61804" w:rsidRDefault="00E61804" w:rsidP="006C263F">
            <w:pPr>
              <w:adjustRightInd w:val="0"/>
              <w:snapToGrid w:val="0"/>
              <w:jc w:val="center"/>
              <w:rPr>
                <w:rFonts w:ascii="Times New Roman" w:hAnsi="Times New Roman"/>
                <w:sz w:val="24"/>
              </w:rPr>
            </w:pPr>
            <w:r>
              <w:rPr>
                <w:rFonts w:ascii="Times New Roman" w:hAnsi="Times New Roman"/>
                <w:sz w:val="24"/>
              </w:rPr>
              <w:t>申报建设用地用途</w:t>
            </w:r>
          </w:p>
        </w:tc>
        <w:tc>
          <w:tcPr>
            <w:tcW w:w="1083" w:type="pct"/>
            <w:noWrap/>
            <w:vAlign w:val="center"/>
          </w:tcPr>
          <w:p w:rsidR="00E61804" w:rsidRDefault="00E61804" w:rsidP="006C263F">
            <w:pPr>
              <w:adjustRightInd w:val="0"/>
              <w:snapToGrid w:val="0"/>
              <w:jc w:val="center"/>
              <w:rPr>
                <w:rFonts w:ascii="Times New Roman" w:hAnsi="Times New Roman"/>
                <w:b/>
                <w:bCs/>
                <w:sz w:val="24"/>
              </w:rPr>
            </w:pPr>
          </w:p>
        </w:tc>
      </w:tr>
      <w:tr w:rsidR="00E61804" w:rsidTr="006C263F">
        <w:trPr>
          <w:trHeight w:val="454"/>
          <w:jc w:val="center"/>
        </w:trPr>
        <w:tc>
          <w:tcPr>
            <w:tcW w:w="1211" w:type="pct"/>
            <w:gridSpan w:val="2"/>
            <w:noWrap/>
            <w:vAlign w:val="center"/>
          </w:tcPr>
          <w:p w:rsidR="00E61804" w:rsidRDefault="00E61804" w:rsidP="006C263F">
            <w:pPr>
              <w:adjustRightInd w:val="0"/>
              <w:snapToGrid w:val="0"/>
              <w:jc w:val="center"/>
              <w:rPr>
                <w:rFonts w:ascii="Times New Roman" w:hAnsi="Times New Roman"/>
                <w:sz w:val="24"/>
              </w:rPr>
            </w:pPr>
            <w:r>
              <w:rPr>
                <w:rFonts w:ascii="Times New Roman" w:hAnsi="Times New Roman"/>
                <w:sz w:val="24"/>
              </w:rPr>
              <w:t>总面积</w:t>
            </w:r>
            <w:r>
              <w:rPr>
                <w:rFonts w:ascii="Times New Roman" w:hAnsi="Times New Roman" w:hint="eastAsia"/>
                <w:sz w:val="24"/>
              </w:rPr>
              <w:t>（亩，下同）</w:t>
            </w:r>
          </w:p>
        </w:tc>
        <w:tc>
          <w:tcPr>
            <w:tcW w:w="1185" w:type="pct"/>
            <w:gridSpan w:val="2"/>
            <w:noWrap/>
            <w:vAlign w:val="center"/>
          </w:tcPr>
          <w:p w:rsidR="00E61804" w:rsidRDefault="00E61804" w:rsidP="006C263F">
            <w:pPr>
              <w:adjustRightInd w:val="0"/>
              <w:snapToGrid w:val="0"/>
              <w:jc w:val="center"/>
              <w:rPr>
                <w:rFonts w:ascii="Times New Roman" w:hAnsi="Times New Roman"/>
                <w:b/>
                <w:bCs/>
                <w:sz w:val="24"/>
              </w:rPr>
            </w:pPr>
          </w:p>
        </w:tc>
        <w:tc>
          <w:tcPr>
            <w:tcW w:w="1520" w:type="pct"/>
            <w:vMerge w:val="restart"/>
            <w:noWrap/>
            <w:vAlign w:val="center"/>
          </w:tcPr>
          <w:p w:rsidR="00E61804" w:rsidRDefault="00E61804" w:rsidP="006C263F">
            <w:pPr>
              <w:adjustRightInd w:val="0"/>
              <w:snapToGrid w:val="0"/>
              <w:rPr>
                <w:rFonts w:ascii="Times New Roman" w:hAnsi="Times New Roman"/>
                <w:b/>
                <w:spacing w:val="-6"/>
                <w:sz w:val="24"/>
              </w:rPr>
            </w:pPr>
            <w:r w:rsidRPr="00BA62C2">
              <w:rPr>
                <w:rFonts w:ascii="Times New Roman" w:hAnsi="Times New Roman" w:hint="eastAsia"/>
                <w:spacing w:val="-6"/>
                <w:sz w:val="24"/>
              </w:rPr>
              <w:t>该项目地块符合国土空间规划（土地利用总体规划、城乡规划），已具备用地报批规划条件（是</w:t>
            </w:r>
            <w:r w:rsidRPr="00BA62C2">
              <w:rPr>
                <w:rFonts w:ascii="Times New Roman" w:hAnsi="Times New Roman"/>
                <w:spacing w:val="-6"/>
                <w:sz w:val="24"/>
              </w:rPr>
              <w:t>/</w:t>
            </w:r>
            <w:r w:rsidRPr="00BA62C2">
              <w:rPr>
                <w:rFonts w:ascii="Times New Roman" w:hAnsi="Times New Roman" w:hint="eastAsia"/>
                <w:spacing w:val="-6"/>
                <w:sz w:val="24"/>
              </w:rPr>
              <w:t>否）</w:t>
            </w:r>
          </w:p>
        </w:tc>
        <w:tc>
          <w:tcPr>
            <w:tcW w:w="1083" w:type="pct"/>
            <w:vMerge w:val="restart"/>
            <w:noWrap/>
            <w:vAlign w:val="center"/>
          </w:tcPr>
          <w:p w:rsidR="00E61804" w:rsidRDefault="00E61804" w:rsidP="006C263F">
            <w:pPr>
              <w:adjustRightInd w:val="0"/>
              <w:snapToGrid w:val="0"/>
              <w:jc w:val="center"/>
              <w:rPr>
                <w:rFonts w:ascii="Times New Roman" w:hAnsi="Times New Roman"/>
                <w:b/>
                <w:sz w:val="24"/>
              </w:rPr>
            </w:pPr>
          </w:p>
        </w:tc>
      </w:tr>
      <w:tr w:rsidR="00E61804" w:rsidTr="006C263F">
        <w:trPr>
          <w:trHeight w:val="454"/>
          <w:jc w:val="center"/>
        </w:trPr>
        <w:tc>
          <w:tcPr>
            <w:tcW w:w="286" w:type="pct"/>
            <w:vMerge w:val="restart"/>
            <w:noWrap/>
            <w:vAlign w:val="center"/>
          </w:tcPr>
          <w:p w:rsidR="00E61804" w:rsidRDefault="00E61804" w:rsidP="006C263F">
            <w:pPr>
              <w:adjustRightInd w:val="0"/>
              <w:snapToGrid w:val="0"/>
              <w:jc w:val="center"/>
              <w:rPr>
                <w:rFonts w:ascii="Times New Roman" w:hAnsi="Times New Roman"/>
                <w:sz w:val="24"/>
              </w:rPr>
            </w:pPr>
            <w:r>
              <w:rPr>
                <w:rFonts w:ascii="Times New Roman" w:hAnsi="Times New Roman"/>
                <w:sz w:val="24"/>
              </w:rPr>
              <w:t>其中</w:t>
            </w:r>
          </w:p>
        </w:tc>
        <w:tc>
          <w:tcPr>
            <w:tcW w:w="925" w:type="pct"/>
            <w:noWrap/>
            <w:vAlign w:val="center"/>
          </w:tcPr>
          <w:p w:rsidR="00E61804" w:rsidRDefault="00E61804" w:rsidP="006C263F">
            <w:pPr>
              <w:adjustRightInd w:val="0"/>
              <w:snapToGrid w:val="0"/>
              <w:jc w:val="center"/>
              <w:rPr>
                <w:rFonts w:ascii="Times New Roman" w:hAnsi="Times New Roman"/>
                <w:sz w:val="24"/>
              </w:rPr>
            </w:pPr>
            <w:r>
              <w:rPr>
                <w:rFonts w:ascii="Times New Roman" w:hAnsi="Times New Roman"/>
                <w:sz w:val="24"/>
              </w:rPr>
              <w:t>农用地</w:t>
            </w:r>
          </w:p>
        </w:tc>
        <w:tc>
          <w:tcPr>
            <w:tcW w:w="1185" w:type="pct"/>
            <w:gridSpan w:val="2"/>
            <w:noWrap/>
            <w:vAlign w:val="center"/>
          </w:tcPr>
          <w:p w:rsidR="00E61804" w:rsidRDefault="00E61804" w:rsidP="006C263F">
            <w:pPr>
              <w:adjustRightInd w:val="0"/>
              <w:snapToGrid w:val="0"/>
              <w:jc w:val="center"/>
              <w:rPr>
                <w:rFonts w:ascii="Times New Roman" w:hAnsi="Times New Roman"/>
                <w:b/>
                <w:bCs/>
                <w:sz w:val="24"/>
              </w:rPr>
            </w:pPr>
          </w:p>
        </w:tc>
        <w:tc>
          <w:tcPr>
            <w:tcW w:w="1520" w:type="pct"/>
            <w:vMerge/>
            <w:noWrap/>
            <w:vAlign w:val="center"/>
          </w:tcPr>
          <w:p w:rsidR="00E61804" w:rsidRDefault="00E61804" w:rsidP="006C263F">
            <w:pPr>
              <w:adjustRightInd w:val="0"/>
              <w:snapToGrid w:val="0"/>
              <w:rPr>
                <w:rFonts w:ascii="Times New Roman" w:hAnsi="Times New Roman"/>
                <w:b/>
                <w:spacing w:val="-6"/>
                <w:sz w:val="24"/>
              </w:rPr>
            </w:pPr>
          </w:p>
        </w:tc>
        <w:tc>
          <w:tcPr>
            <w:tcW w:w="1083" w:type="pct"/>
            <w:vMerge/>
            <w:noWrap/>
            <w:vAlign w:val="center"/>
          </w:tcPr>
          <w:p w:rsidR="00E61804" w:rsidRDefault="00E61804" w:rsidP="006C263F">
            <w:pPr>
              <w:adjustRightInd w:val="0"/>
              <w:snapToGrid w:val="0"/>
              <w:jc w:val="center"/>
              <w:rPr>
                <w:rFonts w:ascii="Times New Roman" w:hAnsi="Times New Roman"/>
                <w:b/>
                <w:bCs/>
                <w:sz w:val="24"/>
              </w:rPr>
            </w:pPr>
          </w:p>
        </w:tc>
      </w:tr>
      <w:tr w:rsidR="00E61804" w:rsidTr="006C263F">
        <w:trPr>
          <w:trHeight w:val="454"/>
          <w:jc w:val="center"/>
        </w:trPr>
        <w:tc>
          <w:tcPr>
            <w:tcW w:w="286" w:type="pct"/>
            <w:vMerge/>
            <w:noWrap/>
            <w:vAlign w:val="center"/>
          </w:tcPr>
          <w:p w:rsidR="00E61804" w:rsidRDefault="00E61804" w:rsidP="006C263F">
            <w:pPr>
              <w:adjustRightInd w:val="0"/>
              <w:snapToGrid w:val="0"/>
              <w:jc w:val="center"/>
              <w:rPr>
                <w:rFonts w:ascii="Times New Roman" w:hAnsi="Times New Roman"/>
                <w:sz w:val="24"/>
              </w:rPr>
            </w:pPr>
          </w:p>
        </w:tc>
        <w:tc>
          <w:tcPr>
            <w:tcW w:w="925" w:type="pct"/>
            <w:noWrap/>
            <w:vAlign w:val="center"/>
          </w:tcPr>
          <w:p w:rsidR="00E61804" w:rsidRDefault="00E61804" w:rsidP="006C263F">
            <w:pPr>
              <w:adjustRightInd w:val="0"/>
              <w:snapToGrid w:val="0"/>
              <w:jc w:val="center"/>
              <w:rPr>
                <w:rFonts w:ascii="Times New Roman" w:hAnsi="Times New Roman"/>
                <w:sz w:val="24"/>
              </w:rPr>
            </w:pPr>
            <w:r>
              <w:rPr>
                <w:rFonts w:ascii="Times New Roman" w:hAnsi="Times New Roman"/>
                <w:sz w:val="24"/>
              </w:rPr>
              <w:t>耕地</w:t>
            </w:r>
          </w:p>
        </w:tc>
        <w:tc>
          <w:tcPr>
            <w:tcW w:w="1185" w:type="pct"/>
            <w:gridSpan w:val="2"/>
            <w:noWrap/>
            <w:vAlign w:val="center"/>
          </w:tcPr>
          <w:p w:rsidR="00E61804" w:rsidRDefault="00E61804" w:rsidP="006C263F">
            <w:pPr>
              <w:adjustRightInd w:val="0"/>
              <w:snapToGrid w:val="0"/>
              <w:jc w:val="center"/>
              <w:rPr>
                <w:rFonts w:ascii="Times New Roman" w:hAnsi="Times New Roman"/>
                <w:b/>
                <w:bCs/>
                <w:sz w:val="24"/>
              </w:rPr>
            </w:pPr>
          </w:p>
        </w:tc>
        <w:tc>
          <w:tcPr>
            <w:tcW w:w="1520" w:type="pct"/>
            <w:vMerge w:val="restart"/>
            <w:noWrap/>
            <w:vAlign w:val="center"/>
          </w:tcPr>
          <w:p w:rsidR="00E61804" w:rsidRDefault="00E61804" w:rsidP="006C263F">
            <w:pPr>
              <w:adjustRightInd w:val="0"/>
              <w:snapToGrid w:val="0"/>
              <w:rPr>
                <w:rFonts w:ascii="Times New Roman" w:hAnsi="Times New Roman"/>
                <w:b/>
                <w:spacing w:val="-6"/>
                <w:sz w:val="24"/>
              </w:rPr>
            </w:pPr>
            <w:r w:rsidRPr="00BA62C2">
              <w:rPr>
                <w:rFonts w:ascii="Times New Roman" w:hAnsi="Times New Roman" w:hint="eastAsia"/>
                <w:spacing w:val="-6"/>
                <w:sz w:val="24"/>
              </w:rPr>
              <w:t>项目地块暂不具备用地报批规划条件，但可以在</w:t>
            </w:r>
            <w:r w:rsidRPr="00BA62C2">
              <w:rPr>
                <w:rFonts w:ascii="Times New Roman" w:hAnsi="Times New Roman"/>
                <w:spacing w:val="-6"/>
                <w:sz w:val="24"/>
              </w:rPr>
              <w:t>2023</w:t>
            </w:r>
            <w:r w:rsidRPr="00BA62C2">
              <w:rPr>
                <w:rFonts w:ascii="Times New Roman" w:hAnsi="Times New Roman" w:hint="eastAsia"/>
                <w:spacing w:val="-6"/>
                <w:sz w:val="24"/>
              </w:rPr>
              <w:t>年通过国土规划编制、预支国土空间建设用地规模使用或土地利用总体规划调整，解决用地报批规划条件问题（是</w:t>
            </w:r>
            <w:r w:rsidRPr="00BA62C2">
              <w:rPr>
                <w:rFonts w:ascii="Times New Roman" w:hAnsi="Times New Roman"/>
                <w:spacing w:val="-6"/>
                <w:sz w:val="24"/>
              </w:rPr>
              <w:t>/</w:t>
            </w:r>
            <w:r w:rsidRPr="00BA62C2">
              <w:rPr>
                <w:rFonts w:ascii="Times New Roman" w:hAnsi="Times New Roman" w:hint="eastAsia"/>
                <w:spacing w:val="-6"/>
                <w:sz w:val="24"/>
              </w:rPr>
              <w:t>否）</w:t>
            </w:r>
          </w:p>
        </w:tc>
        <w:tc>
          <w:tcPr>
            <w:tcW w:w="1083" w:type="pct"/>
            <w:vMerge w:val="restart"/>
            <w:noWrap/>
            <w:vAlign w:val="center"/>
          </w:tcPr>
          <w:p w:rsidR="00E61804" w:rsidRDefault="00E61804" w:rsidP="006C263F">
            <w:pPr>
              <w:adjustRightInd w:val="0"/>
              <w:snapToGrid w:val="0"/>
              <w:jc w:val="center"/>
              <w:rPr>
                <w:rFonts w:ascii="Times New Roman" w:hAnsi="Times New Roman"/>
                <w:b/>
                <w:sz w:val="24"/>
              </w:rPr>
            </w:pPr>
          </w:p>
        </w:tc>
      </w:tr>
      <w:tr w:rsidR="00E61804" w:rsidTr="006C263F">
        <w:trPr>
          <w:trHeight w:val="454"/>
          <w:jc w:val="center"/>
        </w:trPr>
        <w:tc>
          <w:tcPr>
            <w:tcW w:w="286" w:type="pct"/>
            <w:vMerge/>
            <w:noWrap/>
            <w:vAlign w:val="center"/>
          </w:tcPr>
          <w:p w:rsidR="00E61804" w:rsidRDefault="00E61804" w:rsidP="006C263F">
            <w:pPr>
              <w:adjustRightInd w:val="0"/>
              <w:snapToGrid w:val="0"/>
              <w:jc w:val="center"/>
              <w:rPr>
                <w:rFonts w:ascii="Times New Roman" w:hAnsi="Times New Roman"/>
                <w:sz w:val="24"/>
              </w:rPr>
            </w:pPr>
          </w:p>
        </w:tc>
        <w:tc>
          <w:tcPr>
            <w:tcW w:w="925" w:type="pct"/>
            <w:noWrap/>
            <w:vAlign w:val="center"/>
          </w:tcPr>
          <w:p w:rsidR="00E61804" w:rsidRDefault="00E61804" w:rsidP="006C263F">
            <w:pPr>
              <w:adjustRightInd w:val="0"/>
              <w:snapToGrid w:val="0"/>
              <w:jc w:val="center"/>
              <w:rPr>
                <w:rFonts w:ascii="Times New Roman" w:hAnsi="Times New Roman"/>
                <w:sz w:val="24"/>
              </w:rPr>
            </w:pPr>
            <w:r>
              <w:rPr>
                <w:rFonts w:ascii="Times New Roman" w:hAnsi="Times New Roman"/>
                <w:sz w:val="24"/>
              </w:rPr>
              <w:t>建设用地</w:t>
            </w:r>
          </w:p>
        </w:tc>
        <w:tc>
          <w:tcPr>
            <w:tcW w:w="1185" w:type="pct"/>
            <w:gridSpan w:val="2"/>
            <w:noWrap/>
            <w:vAlign w:val="center"/>
          </w:tcPr>
          <w:p w:rsidR="00E61804" w:rsidRDefault="00E61804" w:rsidP="006C263F">
            <w:pPr>
              <w:adjustRightInd w:val="0"/>
              <w:snapToGrid w:val="0"/>
              <w:jc w:val="center"/>
              <w:rPr>
                <w:rFonts w:ascii="Times New Roman" w:hAnsi="Times New Roman"/>
                <w:b/>
                <w:bCs/>
                <w:sz w:val="24"/>
              </w:rPr>
            </w:pPr>
          </w:p>
        </w:tc>
        <w:tc>
          <w:tcPr>
            <w:tcW w:w="1520" w:type="pct"/>
            <w:vMerge/>
            <w:noWrap/>
            <w:vAlign w:val="center"/>
          </w:tcPr>
          <w:p w:rsidR="00E61804" w:rsidRDefault="00E61804" w:rsidP="006C263F">
            <w:pPr>
              <w:adjustRightInd w:val="0"/>
              <w:snapToGrid w:val="0"/>
              <w:jc w:val="center"/>
              <w:rPr>
                <w:rFonts w:ascii="Times New Roman" w:hAnsi="Times New Roman"/>
                <w:b/>
                <w:bCs/>
                <w:sz w:val="24"/>
              </w:rPr>
            </w:pPr>
          </w:p>
        </w:tc>
        <w:tc>
          <w:tcPr>
            <w:tcW w:w="1083" w:type="pct"/>
            <w:vMerge/>
            <w:noWrap/>
            <w:vAlign w:val="center"/>
          </w:tcPr>
          <w:p w:rsidR="00E61804" w:rsidRDefault="00E61804" w:rsidP="006C263F">
            <w:pPr>
              <w:adjustRightInd w:val="0"/>
              <w:snapToGrid w:val="0"/>
              <w:jc w:val="center"/>
              <w:rPr>
                <w:rFonts w:ascii="Times New Roman" w:hAnsi="Times New Roman"/>
                <w:b/>
                <w:bCs/>
                <w:sz w:val="24"/>
              </w:rPr>
            </w:pPr>
          </w:p>
        </w:tc>
      </w:tr>
      <w:tr w:rsidR="00E61804" w:rsidTr="006C263F">
        <w:trPr>
          <w:trHeight w:val="454"/>
          <w:jc w:val="center"/>
        </w:trPr>
        <w:tc>
          <w:tcPr>
            <w:tcW w:w="286" w:type="pct"/>
            <w:vMerge/>
            <w:noWrap/>
            <w:vAlign w:val="center"/>
          </w:tcPr>
          <w:p w:rsidR="00E61804" w:rsidRDefault="00E61804" w:rsidP="006C263F">
            <w:pPr>
              <w:adjustRightInd w:val="0"/>
              <w:snapToGrid w:val="0"/>
              <w:jc w:val="center"/>
              <w:rPr>
                <w:rFonts w:ascii="Times New Roman" w:hAnsi="Times New Roman"/>
                <w:sz w:val="24"/>
              </w:rPr>
            </w:pPr>
          </w:p>
        </w:tc>
        <w:tc>
          <w:tcPr>
            <w:tcW w:w="925" w:type="pct"/>
            <w:noWrap/>
            <w:vAlign w:val="center"/>
          </w:tcPr>
          <w:p w:rsidR="00E61804" w:rsidRDefault="00E61804" w:rsidP="006C263F">
            <w:pPr>
              <w:adjustRightInd w:val="0"/>
              <w:snapToGrid w:val="0"/>
              <w:jc w:val="center"/>
              <w:rPr>
                <w:rFonts w:ascii="Times New Roman" w:hAnsi="Times New Roman"/>
                <w:sz w:val="24"/>
              </w:rPr>
            </w:pPr>
            <w:r>
              <w:rPr>
                <w:rFonts w:ascii="Times New Roman" w:hAnsi="Times New Roman"/>
                <w:sz w:val="24"/>
              </w:rPr>
              <w:t>未利用地</w:t>
            </w:r>
          </w:p>
        </w:tc>
        <w:tc>
          <w:tcPr>
            <w:tcW w:w="1185" w:type="pct"/>
            <w:gridSpan w:val="2"/>
            <w:noWrap/>
            <w:vAlign w:val="center"/>
          </w:tcPr>
          <w:p w:rsidR="00E61804" w:rsidRDefault="00E61804" w:rsidP="006C263F">
            <w:pPr>
              <w:adjustRightInd w:val="0"/>
              <w:snapToGrid w:val="0"/>
              <w:jc w:val="center"/>
              <w:rPr>
                <w:rFonts w:ascii="Times New Roman" w:hAnsi="Times New Roman"/>
                <w:sz w:val="24"/>
              </w:rPr>
            </w:pPr>
          </w:p>
        </w:tc>
        <w:tc>
          <w:tcPr>
            <w:tcW w:w="1520" w:type="pct"/>
            <w:vMerge/>
            <w:noWrap/>
            <w:vAlign w:val="center"/>
          </w:tcPr>
          <w:p w:rsidR="00E61804" w:rsidRDefault="00E61804" w:rsidP="006C263F">
            <w:pPr>
              <w:adjustRightInd w:val="0"/>
              <w:snapToGrid w:val="0"/>
              <w:jc w:val="center"/>
              <w:rPr>
                <w:rFonts w:ascii="Times New Roman" w:hAnsi="Times New Roman"/>
                <w:b/>
                <w:sz w:val="24"/>
              </w:rPr>
            </w:pPr>
          </w:p>
        </w:tc>
        <w:tc>
          <w:tcPr>
            <w:tcW w:w="1083" w:type="pct"/>
            <w:vMerge/>
            <w:noWrap/>
            <w:vAlign w:val="center"/>
          </w:tcPr>
          <w:p w:rsidR="00E61804" w:rsidRDefault="00E61804" w:rsidP="006C263F">
            <w:pPr>
              <w:adjustRightInd w:val="0"/>
              <w:snapToGrid w:val="0"/>
              <w:jc w:val="center"/>
              <w:rPr>
                <w:rFonts w:ascii="Times New Roman" w:hAnsi="Times New Roman"/>
                <w:b/>
                <w:sz w:val="24"/>
              </w:rPr>
            </w:pPr>
          </w:p>
        </w:tc>
      </w:tr>
      <w:tr w:rsidR="00E61804" w:rsidTr="006C263F">
        <w:trPr>
          <w:trHeight w:val="454"/>
          <w:jc w:val="center"/>
        </w:trPr>
        <w:tc>
          <w:tcPr>
            <w:tcW w:w="286" w:type="pct"/>
            <w:vMerge/>
            <w:noWrap/>
            <w:vAlign w:val="center"/>
          </w:tcPr>
          <w:p w:rsidR="00E61804" w:rsidRDefault="00E61804" w:rsidP="006C263F">
            <w:pPr>
              <w:adjustRightInd w:val="0"/>
              <w:snapToGrid w:val="0"/>
              <w:jc w:val="center"/>
              <w:rPr>
                <w:rFonts w:ascii="Times New Roman" w:hAnsi="Times New Roman"/>
                <w:sz w:val="24"/>
              </w:rPr>
            </w:pPr>
          </w:p>
        </w:tc>
        <w:tc>
          <w:tcPr>
            <w:tcW w:w="925" w:type="pct"/>
            <w:noWrap/>
            <w:vAlign w:val="center"/>
          </w:tcPr>
          <w:p w:rsidR="00E61804" w:rsidRDefault="00E61804" w:rsidP="006C263F">
            <w:pPr>
              <w:adjustRightInd w:val="0"/>
              <w:snapToGrid w:val="0"/>
              <w:jc w:val="center"/>
              <w:rPr>
                <w:rFonts w:ascii="Times New Roman" w:hAnsi="Times New Roman"/>
                <w:sz w:val="24"/>
              </w:rPr>
            </w:pPr>
            <w:r w:rsidRPr="00BA62C2">
              <w:rPr>
                <w:rFonts w:ascii="Times New Roman" w:hAnsi="Times New Roman" w:hint="eastAsia"/>
                <w:sz w:val="24"/>
              </w:rPr>
              <w:t>落实耕地占补平衡的面积</w:t>
            </w:r>
          </w:p>
        </w:tc>
        <w:tc>
          <w:tcPr>
            <w:tcW w:w="1185" w:type="pct"/>
            <w:gridSpan w:val="2"/>
            <w:noWrap/>
            <w:vAlign w:val="center"/>
          </w:tcPr>
          <w:p w:rsidR="00E61804" w:rsidRDefault="00E61804" w:rsidP="006C263F">
            <w:pPr>
              <w:adjustRightInd w:val="0"/>
              <w:snapToGrid w:val="0"/>
              <w:jc w:val="center"/>
              <w:rPr>
                <w:rFonts w:ascii="Times New Roman" w:hAnsi="Times New Roman"/>
                <w:sz w:val="24"/>
              </w:rPr>
            </w:pPr>
          </w:p>
        </w:tc>
        <w:tc>
          <w:tcPr>
            <w:tcW w:w="1520" w:type="pct"/>
            <w:vMerge/>
            <w:noWrap/>
            <w:vAlign w:val="center"/>
          </w:tcPr>
          <w:p w:rsidR="00E61804" w:rsidRDefault="00E61804" w:rsidP="006C263F">
            <w:pPr>
              <w:adjustRightInd w:val="0"/>
              <w:snapToGrid w:val="0"/>
              <w:jc w:val="center"/>
              <w:rPr>
                <w:rFonts w:ascii="Times New Roman" w:hAnsi="Times New Roman"/>
                <w:b/>
                <w:sz w:val="24"/>
              </w:rPr>
            </w:pPr>
          </w:p>
        </w:tc>
        <w:tc>
          <w:tcPr>
            <w:tcW w:w="1083" w:type="pct"/>
            <w:vMerge/>
            <w:noWrap/>
            <w:vAlign w:val="center"/>
          </w:tcPr>
          <w:p w:rsidR="00E61804" w:rsidRDefault="00E61804" w:rsidP="006C263F">
            <w:pPr>
              <w:adjustRightInd w:val="0"/>
              <w:snapToGrid w:val="0"/>
              <w:jc w:val="center"/>
              <w:rPr>
                <w:rFonts w:ascii="Times New Roman" w:hAnsi="Times New Roman"/>
                <w:b/>
                <w:sz w:val="24"/>
              </w:rPr>
            </w:pPr>
          </w:p>
        </w:tc>
      </w:tr>
      <w:tr w:rsidR="00E61804" w:rsidTr="006C263F">
        <w:trPr>
          <w:trHeight w:val="454"/>
          <w:jc w:val="center"/>
        </w:trPr>
        <w:tc>
          <w:tcPr>
            <w:tcW w:w="286" w:type="pct"/>
            <w:vMerge/>
            <w:noWrap/>
            <w:vAlign w:val="center"/>
          </w:tcPr>
          <w:p w:rsidR="00E61804" w:rsidRDefault="00E61804" w:rsidP="006C263F">
            <w:pPr>
              <w:adjustRightInd w:val="0"/>
              <w:snapToGrid w:val="0"/>
              <w:jc w:val="center"/>
              <w:rPr>
                <w:rFonts w:ascii="Times New Roman" w:hAnsi="Times New Roman"/>
                <w:sz w:val="24"/>
              </w:rPr>
            </w:pPr>
          </w:p>
        </w:tc>
        <w:tc>
          <w:tcPr>
            <w:tcW w:w="925" w:type="pct"/>
            <w:noWrap/>
            <w:vAlign w:val="center"/>
          </w:tcPr>
          <w:p w:rsidR="00E61804" w:rsidRDefault="00E61804" w:rsidP="006C263F">
            <w:pPr>
              <w:adjustRightInd w:val="0"/>
              <w:snapToGrid w:val="0"/>
              <w:jc w:val="center"/>
              <w:rPr>
                <w:rFonts w:ascii="Times New Roman" w:hAnsi="Times New Roman"/>
                <w:sz w:val="24"/>
              </w:rPr>
            </w:pPr>
            <w:r w:rsidRPr="00BA62C2">
              <w:rPr>
                <w:rFonts w:ascii="Times New Roman" w:hAnsi="Times New Roman" w:hint="eastAsia"/>
                <w:sz w:val="24"/>
              </w:rPr>
              <w:t>落实耕地进</w:t>
            </w:r>
            <w:r w:rsidRPr="00BA62C2">
              <w:rPr>
                <w:rFonts w:ascii="Times New Roman" w:hAnsi="Times New Roman" w:hint="eastAsia"/>
                <w:sz w:val="24"/>
              </w:rPr>
              <w:lastRenderedPageBreak/>
              <w:t>出平衡的面积</w:t>
            </w:r>
          </w:p>
        </w:tc>
        <w:tc>
          <w:tcPr>
            <w:tcW w:w="1185" w:type="pct"/>
            <w:gridSpan w:val="2"/>
            <w:noWrap/>
            <w:vAlign w:val="center"/>
          </w:tcPr>
          <w:p w:rsidR="00E61804" w:rsidRDefault="00E61804" w:rsidP="006C263F">
            <w:pPr>
              <w:adjustRightInd w:val="0"/>
              <w:snapToGrid w:val="0"/>
              <w:jc w:val="center"/>
              <w:rPr>
                <w:rFonts w:ascii="Times New Roman" w:hAnsi="Times New Roman"/>
                <w:sz w:val="24"/>
              </w:rPr>
            </w:pPr>
          </w:p>
        </w:tc>
        <w:tc>
          <w:tcPr>
            <w:tcW w:w="1520" w:type="pct"/>
            <w:vMerge/>
            <w:noWrap/>
            <w:vAlign w:val="center"/>
          </w:tcPr>
          <w:p w:rsidR="00E61804" w:rsidRDefault="00E61804" w:rsidP="006C263F">
            <w:pPr>
              <w:adjustRightInd w:val="0"/>
              <w:snapToGrid w:val="0"/>
              <w:jc w:val="center"/>
              <w:rPr>
                <w:rFonts w:ascii="Times New Roman" w:hAnsi="Times New Roman"/>
                <w:b/>
                <w:sz w:val="24"/>
              </w:rPr>
            </w:pPr>
          </w:p>
        </w:tc>
        <w:tc>
          <w:tcPr>
            <w:tcW w:w="1083" w:type="pct"/>
            <w:vMerge/>
            <w:noWrap/>
            <w:vAlign w:val="center"/>
          </w:tcPr>
          <w:p w:rsidR="00E61804" w:rsidRDefault="00E61804" w:rsidP="006C263F">
            <w:pPr>
              <w:adjustRightInd w:val="0"/>
              <w:snapToGrid w:val="0"/>
              <w:jc w:val="center"/>
              <w:rPr>
                <w:rFonts w:ascii="Times New Roman" w:hAnsi="Times New Roman"/>
                <w:b/>
                <w:sz w:val="24"/>
              </w:rPr>
            </w:pPr>
          </w:p>
        </w:tc>
      </w:tr>
      <w:tr w:rsidR="00E61804" w:rsidTr="006C263F">
        <w:trPr>
          <w:trHeight w:val="3941"/>
          <w:jc w:val="center"/>
        </w:trPr>
        <w:tc>
          <w:tcPr>
            <w:tcW w:w="286" w:type="pct"/>
            <w:noWrap/>
            <w:vAlign w:val="center"/>
          </w:tcPr>
          <w:p w:rsidR="00E61804" w:rsidRDefault="00E61804" w:rsidP="006C263F">
            <w:pPr>
              <w:adjustRightInd w:val="0"/>
              <w:snapToGrid w:val="0"/>
              <w:jc w:val="center"/>
              <w:rPr>
                <w:rFonts w:ascii="Times New Roman" w:hAnsi="Times New Roman"/>
                <w:sz w:val="24"/>
              </w:rPr>
            </w:pPr>
            <w:r w:rsidRPr="00BA62C2">
              <w:rPr>
                <w:rFonts w:ascii="Times New Roman" w:hAnsi="Times New Roman" w:hint="eastAsia"/>
                <w:sz w:val="24"/>
              </w:rPr>
              <w:lastRenderedPageBreak/>
              <w:t>申报建设项目基本情况介绍</w:t>
            </w:r>
          </w:p>
        </w:tc>
        <w:tc>
          <w:tcPr>
            <w:tcW w:w="4713" w:type="pct"/>
            <w:gridSpan w:val="5"/>
            <w:noWrap/>
            <w:vAlign w:val="center"/>
          </w:tcPr>
          <w:p w:rsidR="00E61804" w:rsidRDefault="00E61804" w:rsidP="006C263F">
            <w:pPr>
              <w:adjustRightInd w:val="0"/>
              <w:snapToGrid w:val="0"/>
              <w:jc w:val="center"/>
              <w:rPr>
                <w:rFonts w:ascii="Times New Roman" w:hAnsi="Times New Roman"/>
                <w:sz w:val="24"/>
              </w:rPr>
            </w:pPr>
            <w:r w:rsidRPr="00BA62C2">
              <w:rPr>
                <w:rFonts w:ascii="Times New Roman" w:hAnsi="Times New Roman" w:hint="eastAsia"/>
                <w:sz w:val="24"/>
              </w:rPr>
              <w:t>（</w:t>
            </w:r>
            <w:r w:rsidRPr="00BA62C2">
              <w:rPr>
                <w:rFonts w:ascii="Times New Roman" w:hAnsi="Times New Roman"/>
                <w:sz w:val="24"/>
              </w:rPr>
              <w:t>500</w:t>
            </w:r>
            <w:r w:rsidRPr="00BA62C2">
              <w:rPr>
                <w:rFonts w:ascii="Times New Roman" w:hAnsi="Times New Roman" w:hint="eastAsia"/>
                <w:sz w:val="24"/>
              </w:rPr>
              <w:t>字左右）</w:t>
            </w:r>
          </w:p>
        </w:tc>
      </w:tr>
      <w:tr w:rsidR="00E61804" w:rsidTr="006C263F">
        <w:trPr>
          <w:trHeight w:val="1531"/>
          <w:jc w:val="center"/>
        </w:trPr>
        <w:tc>
          <w:tcPr>
            <w:tcW w:w="1211" w:type="pct"/>
            <w:gridSpan w:val="2"/>
            <w:noWrap/>
            <w:vAlign w:val="center"/>
          </w:tcPr>
          <w:p w:rsidR="00E61804" w:rsidRDefault="00E61804" w:rsidP="006C263F">
            <w:pPr>
              <w:adjustRightInd w:val="0"/>
              <w:snapToGrid w:val="0"/>
              <w:jc w:val="center"/>
              <w:rPr>
                <w:rFonts w:ascii="Times New Roman" w:hAnsi="Times New Roman"/>
                <w:sz w:val="24"/>
              </w:rPr>
            </w:pPr>
            <w:r>
              <w:rPr>
                <w:rFonts w:ascii="Times New Roman" w:hAnsi="Times New Roman" w:hint="eastAsia"/>
                <w:sz w:val="24"/>
              </w:rPr>
              <w:t>申报主体意见</w:t>
            </w:r>
          </w:p>
        </w:tc>
        <w:tc>
          <w:tcPr>
            <w:tcW w:w="3788" w:type="pct"/>
            <w:gridSpan w:val="4"/>
            <w:noWrap/>
            <w:vAlign w:val="center"/>
          </w:tcPr>
          <w:p w:rsidR="00E61804" w:rsidRDefault="00E61804" w:rsidP="006C263F">
            <w:pPr>
              <w:adjustRightInd w:val="0"/>
              <w:snapToGrid w:val="0"/>
              <w:jc w:val="center"/>
            </w:pPr>
            <w:r>
              <w:rPr>
                <w:rFonts w:hint="eastAsia"/>
              </w:rPr>
              <w:t>本项目符合农村一二三产业融合项目的申报条件。</w:t>
            </w:r>
          </w:p>
          <w:p w:rsidR="00E61804" w:rsidRDefault="00E61804" w:rsidP="006C263F">
            <w:pPr>
              <w:adjustRightInd w:val="0"/>
              <w:snapToGrid w:val="0"/>
            </w:pPr>
          </w:p>
          <w:p w:rsidR="00E61804" w:rsidRDefault="00E61804" w:rsidP="006C263F">
            <w:pPr>
              <w:pStyle w:val="3"/>
              <w:adjustRightInd w:val="0"/>
              <w:snapToGrid w:val="0"/>
            </w:pPr>
          </w:p>
          <w:p w:rsidR="00E61804" w:rsidRDefault="00E61804" w:rsidP="006C263F">
            <w:pPr>
              <w:adjustRightInd w:val="0"/>
              <w:snapToGrid w:val="0"/>
              <w:rPr>
                <w:rFonts w:ascii="Times New Roman" w:hAnsi="Times New Roman"/>
                <w:sz w:val="24"/>
              </w:rPr>
            </w:pPr>
            <w:r w:rsidRPr="00BA62C2">
              <w:rPr>
                <w:rFonts w:ascii="Times New Roman" w:hAnsi="Times New Roman" w:hint="eastAsia"/>
                <w:sz w:val="24"/>
              </w:rPr>
              <w:t>（单位签章）</w:t>
            </w:r>
          </w:p>
          <w:p w:rsidR="00E61804" w:rsidRDefault="00E61804" w:rsidP="006C263F">
            <w:pPr>
              <w:adjustRightInd w:val="0"/>
              <w:snapToGrid w:val="0"/>
            </w:pPr>
            <w:r w:rsidRPr="00BA62C2">
              <w:rPr>
                <w:rFonts w:ascii="Times New Roman" w:hAnsi="Times New Roman" w:hint="eastAsia"/>
                <w:sz w:val="24"/>
              </w:rPr>
              <w:t>年</w:t>
            </w:r>
            <w:r w:rsidRPr="00BA62C2">
              <w:rPr>
                <w:rFonts w:ascii="Times New Roman" w:hAnsi="Times New Roman"/>
                <w:sz w:val="24"/>
              </w:rPr>
              <w:t xml:space="preserve">  </w:t>
            </w:r>
            <w:r w:rsidRPr="00BA62C2">
              <w:rPr>
                <w:rFonts w:ascii="Times New Roman" w:hAnsi="Times New Roman" w:hint="eastAsia"/>
                <w:sz w:val="24"/>
              </w:rPr>
              <w:t>月</w:t>
            </w:r>
            <w:r w:rsidRPr="00BA62C2">
              <w:rPr>
                <w:rFonts w:ascii="Times New Roman" w:hAnsi="Times New Roman"/>
                <w:sz w:val="24"/>
              </w:rPr>
              <w:t xml:space="preserve">  </w:t>
            </w:r>
            <w:r w:rsidRPr="00BA62C2">
              <w:rPr>
                <w:rFonts w:ascii="Times New Roman" w:hAnsi="Times New Roman" w:hint="eastAsia"/>
                <w:sz w:val="24"/>
              </w:rPr>
              <w:t>日</w:t>
            </w:r>
          </w:p>
        </w:tc>
      </w:tr>
      <w:tr w:rsidR="00E61804" w:rsidTr="006C263F">
        <w:trPr>
          <w:trHeight w:val="1531"/>
          <w:jc w:val="center"/>
        </w:trPr>
        <w:tc>
          <w:tcPr>
            <w:tcW w:w="1211" w:type="pct"/>
            <w:gridSpan w:val="2"/>
            <w:noWrap/>
            <w:vAlign w:val="center"/>
          </w:tcPr>
          <w:p w:rsidR="00E61804" w:rsidRDefault="00E61804" w:rsidP="006C263F">
            <w:pPr>
              <w:adjustRightInd w:val="0"/>
              <w:snapToGrid w:val="0"/>
              <w:jc w:val="center"/>
              <w:rPr>
                <w:rFonts w:ascii="Times New Roman" w:hAnsi="Times New Roman"/>
                <w:sz w:val="24"/>
              </w:rPr>
            </w:pPr>
            <w:r>
              <w:rPr>
                <w:rFonts w:ascii="Times New Roman" w:hAnsi="Times New Roman" w:hint="eastAsia"/>
                <w:sz w:val="24"/>
              </w:rPr>
              <w:t>县级农业农村</w:t>
            </w:r>
          </w:p>
          <w:p w:rsidR="00E61804" w:rsidRDefault="00E61804" w:rsidP="006C263F">
            <w:pPr>
              <w:adjustRightInd w:val="0"/>
              <w:snapToGrid w:val="0"/>
              <w:jc w:val="center"/>
              <w:rPr>
                <w:rFonts w:ascii="Times New Roman" w:hAnsi="Times New Roman"/>
                <w:sz w:val="24"/>
              </w:rPr>
            </w:pPr>
            <w:r>
              <w:rPr>
                <w:rFonts w:ascii="Times New Roman" w:hAnsi="Times New Roman" w:hint="eastAsia"/>
                <w:sz w:val="24"/>
              </w:rPr>
              <w:t>部门</w:t>
            </w:r>
            <w:r>
              <w:rPr>
                <w:rFonts w:ascii="Times New Roman" w:hAnsi="Times New Roman"/>
                <w:sz w:val="24"/>
              </w:rPr>
              <w:t>意见</w:t>
            </w:r>
          </w:p>
        </w:tc>
        <w:tc>
          <w:tcPr>
            <w:tcW w:w="3788" w:type="pct"/>
            <w:gridSpan w:val="4"/>
            <w:noWrap/>
            <w:vAlign w:val="center"/>
          </w:tcPr>
          <w:p w:rsidR="00E61804" w:rsidRDefault="00E61804" w:rsidP="006C263F">
            <w:pPr>
              <w:adjustRightInd w:val="0"/>
              <w:snapToGrid w:val="0"/>
              <w:jc w:val="center"/>
              <w:rPr>
                <w:rFonts w:ascii="Times New Roman" w:hAnsi="Times New Roman"/>
                <w:b/>
                <w:bCs/>
                <w:sz w:val="24"/>
              </w:rPr>
            </w:pPr>
          </w:p>
          <w:p w:rsidR="00E61804" w:rsidRDefault="00E61804" w:rsidP="006C263F">
            <w:pPr>
              <w:adjustRightInd w:val="0"/>
              <w:snapToGrid w:val="0"/>
              <w:jc w:val="center"/>
              <w:rPr>
                <w:rFonts w:ascii="Times New Roman" w:hAnsi="Times New Roman"/>
                <w:b/>
                <w:bCs/>
                <w:sz w:val="24"/>
              </w:rPr>
            </w:pPr>
          </w:p>
          <w:p w:rsidR="00E61804" w:rsidRDefault="00E61804" w:rsidP="006C263F">
            <w:pPr>
              <w:adjustRightInd w:val="0"/>
              <w:snapToGrid w:val="0"/>
              <w:jc w:val="center"/>
              <w:rPr>
                <w:rFonts w:ascii="Times New Roman" w:hAnsi="Times New Roman"/>
                <w:b/>
                <w:bCs/>
                <w:sz w:val="24"/>
              </w:rPr>
            </w:pPr>
          </w:p>
          <w:p w:rsidR="00E61804" w:rsidRDefault="00E61804" w:rsidP="006C263F">
            <w:pPr>
              <w:adjustRightInd w:val="0"/>
              <w:snapToGrid w:val="0"/>
              <w:jc w:val="center"/>
              <w:rPr>
                <w:rFonts w:ascii="Times New Roman" w:hAnsi="Times New Roman"/>
                <w:sz w:val="24"/>
              </w:rPr>
            </w:pPr>
            <w:r>
              <w:rPr>
                <w:rFonts w:ascii="Times New Roman" w:hAnsi="Times New Roman"/>
                <w:sz w:val="24"/>
              </w:rPr>
              <w:t>（审核单位签章）</w:t>
            </w:r>
          </w:p>
          <w:p w:rsidR="00E61804" w:rsidRDefault="00E61804" w:rsidP="006C263F">
            <w:pPr>
              <w:adjustRightInd w:val="0"/>
              <w:snapToGrid w:val="0"/>
              <w:jc w:val="center"/>
              <w:rPr>
                <w:rFonts w:ascii="Times New Roman" w:hAnsi="Times New Roman"/>
                <w:sz w:val="24"/>
              </w:rPr>
            </w:pPr>
            <w:r>
              <w:rPr>
                <w:rFonts w:ascii="Times New Roman" w:hAnsi="Times New Roman"/>
                <w:sz w:val="24"/>
              </w:rPr>
              <w:t xml:space="preserve"> </w:t>
            </w:r>
            <w:r>
              <w:rPr>
                <w:rFonts w:ascii="Times New Roman" w:hAnsi="Times New Roman"/>
                <w:sz w:val="24"/>
              </w:rPr>
              <w:t>年</w:t>
            </w:r>
            <w:r>
              <w:rPr>
                <w:rFonts w:ascii="Times New Roman" w:hAnsi="Times New Roman"/>
                <w:sz w:val="24"/>
              </w:rPr>
              <w:t xml:space="preserve">        </w:t>
            </w:r>
            <w:r>
              <w:rPr>
                <w:rFonts w:ascii="Times New Roman" w:hAnsi="Times New Roman"/>
                <w:sz w:val="24"/>
              </w:rPr>
              <w:t>月</w:t>
            </w:r>
            <w:r>
              <w:rPr>
                <w:rFonts w:ascii="Times New Roman" w:hAnsi="Times New Roman"/>
                <w:sz w:val="24"/>
              </w:rPr>
              <w:t xml:space="preserve">       </w:t>
            </w:r>
            <w:r>
              <w:rPr>
                <w:rFonts w:ascii="Times New Roman" w:hAnsi="Times New Roman"/>
                <w:sz w:val="24"/>
              </w:rPr>
              <w:t>日</w:t>
            </w:r>
          </w:p>
        </w:tc>
      </w:tr>
      <w:tr w:rsidR="00E61804" w:rsidTr="006C263F">
        <w:trPr>
          <w:trHeight w:val="1531"/>
          <w:jc w:val="center"/>
        </w:trPr>
        <w:tc>
          <w:tcPr>
            <w:tcW w:w="1211" w:type="pct"/>
            <w:gridSpan w:val="2"/>
            <w:noWrap/>
            <w:vAlign w:val="center"/>
          </w:tcPr>
          <w:p w:rsidR="00E61804" w:rsidRDefault="00E61804" w:rsidP="006C263F">
            <w:pPr>
              <w:adjustRightInd w:val="0"/>
              <w:snapToGrid w:val="0"/>
              <w:jc w:val="center"/>
              <w:rPr>
                <w:rFonts w:ascii="Times New Roman" w:hAnsi="Times New Roman"/>
                <w:sz w:val="24"/>
              </w:rPr>
            </w:pPr>
            <w:r>
              <w:rPr>
                <w:rFonts w:ascii="Times New Roman" w:hAnsi="Times New Roman" w:hint="eastAsia"/>
                <w:sz w:val="24"/>
              </w:rPr>
              <w:t>县级自然资源（或林业）部门</w:t>
            </w:r>
            <w:r>
              <w:rPr>
                <w:rFonts w:ascii="Times New Roman" w:hAnsi="Times New Roman"/>
                <w:sz w:val="24"/>
              </w:rPr>
              <w:t>意见</w:t>
            </w:r>
          </w:p>
        </w:tc>
        <w:tc>
          <w:tcPr>
            <w:tcW w:w="3788" w:type="pct"/>
            <w:gridSpan w:val="4"/>
            <w:noWrap/>
            <w:vAlign w:val="center"/>
          </w:tcPr>
          <w:p w:rsidR="00E61804" w:rsidRDefault="00E61804" w:rsidP="006C263F">
            <w:pPr>
              <w:adjustRightInd w:val="0"/>
              <w:snapToGrid w:val="0"/>
              <w:jc w:val="center"/>
              <w:rPr>
                <w:rFonts w:ascii="Times New Roman" w:hAnsi="Times New Roman"/>
                <w:b/>
                <w:bCs/>
                <w:sz w:val="24"/>
              </w:rPr>
            </w:pPr>
          </w:p>
          <w:p w:rsidR="00E61804" w:rsidRDefault="00E61804" w:rsidP="006C263F">
            <w:pPr>
              <w:adjustRightInd w:val="0"/>
              <w:snapToGrid w:val="0"/>
              <w:jc w:val="center"/>
              <w:rPr>
                <w:rFonts w:ascii="Times New Roman" w:hAnsi="Times New Roman"/>
                <w:b/>
                <w:bCs/>
                <w:sz w:val="24"/>
              </w:rPr>
            </w:pPr>
          </w:p>
          <w:p w:rsidR="00E61804" w:rsidRDefault="00E61804" w:rsidP="006C263F">
            <w:pPr>
              <w:adjustRightInd w:val="0"/>
              <w:snapToGrid w:val="0"/>
              <w:jc w:val="center"/>
              <w:rPr>
                <w:rFonts w:ascii="Times New Roman" w:hAnsi="Times New Roman"/>
                <w:b/>
                <w:bCs/>
                <w:sz w:val="24"/>
              </w:rPr>
            </w:pPr>
          </w:p>
          <w:p w:rsidR="00E61804" w:rsidRDefault="00E61804" w:rsidP="006C263F">
            <w:pPr>
              <w:adjustRightInd w:val="0"/>
              <w:snapToGrid w:val="0"/>
              <w:jc w:val="center"/>
              <w:rPr>
                <w:rFonts w:ascii="Times New Roman" w:hAnsi="Times New Roman"/>
                <w:sz w:val="24"/>
              </w:rPr>
            </w:pPr>
            <w:r>
              <w:rPr>
                <w:rFonts w:ascii="Times New Roman" w:hAnsi="Times New Roman"/>
                <w:sz w:val="24"/>
              </w:rPr>
              <w:t>（审核单位签章）</w:t>
            </w:r>
          </w:p>
          <w:p w:rsidR="00E61804" w:rsidRDefault="00E61804" w:rsidP="006C263F">
            <w:pPr>
              <w:adjustRightInd w:val="0"/>
              <w:snapToGrid w:val="0"/>
              <w:jc w:val="center"/>
              <w:rPr>
                <w:rFonts w:ascii="Times New Roman" w:hAnsi="Times New Roman"/>
                <w:sz w:val="24"/>
              </w:rPr>
            </w:pPr>
            <w:r>
              <w:rPr>
                <w:rFonts w:ascii="Times New Roman" w:hAnsi="Times New Roman"/>
                <w:sz w:val="24"/>
              </w:rPr>
              <w:t xml:space="preserve"> </w:t>
            </w:r>
            <w:r>
              <w:rPr>
                <w:rFonts w:ascii="Times New Roman" w:hAnsi="Times New Roman"/>
                <w:sz w:val="24"/>
              </w:rPr>
              <w:t>年</w:t>
            </w:r>
            <w:r>
              <w:rPr>
                <w:rFonts w:ascii="Times New Roman" w:hAnsi="Times New Roman"/>
                <w:sz w:val="24"/>
              </w:rPr>
              <w:t xml:space="preserve">        </w:t>
            </w:r>
            <w:r>
              <w:rPr>
                <w:rFonts w:ascii="Times New Roman" w:hAnsi="Times New Roman"/>
                <w:sz w:val="24"/>
              </w:rPr>
              <w:t>月</w:t>
            </w:r>
            <w:r>
              <w:rPr>
                <w:rFonts w:ascii="Times New Roman" w:hAnsi="Times New Roman"/>
                <w:sz w:val="24"/>
              </w:rPr>
              <w:t xml:space="preserve">       </w:t>
            </w:r>
            <w:r>
              <w:rPr>
                <w:rFonts w:ascii="Times New Roman" w:hAnsi="Times New Roman"/>
                <w:sz w:val="24"/>
              </w:rPr>
              <w:t>日</w:t>
            </w:r>
          </w:p>
        </w:tc>
      </w:tr>
      <w:tr w:rsidR="00E61804" w:rsidTr="006C263F">
        <w:trPr>
          <w:trHeight w:val="1531"/>
          <w:jc w:val="center"/>
        </w:trPr>
        <w:tc>
          <w:tcPr>
            <w:tcW w:w="1211" w:type="pct"/>
            <w:gridSpan w:val="2"/>
            <w:noWrap/>
            <w:vAlign w:val="center"/>
          </w:tcPr>
          <w:p w:rsidR="00E61804" w:rsidRDefault="00E61804" w:rsidP="006C263F">
            <w:pPr>
              <w:adjustRightInd w:val="0"/>
              <w:snapToGrid w:val="0"/>
              <w:jc w:val="center"/>
              <w:rPr>
                <w:rFonts w:ascii="Times New Roman" w:hAnsi="Times New Roman"/>
                <w:sz w:val="24"/>
              </w:rPr>
            </w:pPr>
            <w:r>
              <w:rPr>
                <w:rFonts w:ascii="Times New Roman" w:hAnsi="Times New Roman" w:hint="eastAsia"/>
                <w:sz w:val="24"/>
              </w:rPr>
              <w:t>地级以上市农业</w:t>
            </w:r>
          </w:p>
          <w:p w:rsidR="00E61804" w:rsidRDefault="00E61804" w:rsidP="006C263F">
            <w:pPr>
              <w:adjustRightInd w:val="0"/>
              <w:snapToGrid w:val="0"/>
              <w:jc w:val="center"/>
              <w:rPr>
                <w:rFonts w:ascii="Times New Roman" w:hAnsi="Times New Roman"/>
                <w:sz w:val="24"/>
              </w:rPr>
            </w:pPr>
            <w:r>
              <w:rPr>
                <w:rFonts w:ascii="Times New Roman" w:hAnsi="Times New Roman" w:hint="eastAsia"/>
                <w:sz w:val="24"/>
              </w:rPr>
              <w:t>农村部门意见</w:t>
            </w:r>
          </w:p>
        </w:tc>
        <w:tc>
          <w:tcPr>
            <w:tcW w:w="3788" w:type="pct"/>
            <w:gridSpan w:val="4"/>
            <w:noWrap/>
            <w:vAlign w:val="center"/>
          </w:tcPr>
          <w:p w:rsidR="00E61804" w:rsidRDefault="00E61804" w:rsidP="006C263F">
            <w:pPr>
              <w:adjustRightInd w:val="0"/>
              <w:snapToGrid w:val="0"/>
              <w:jc w:val="center"/>
              <w:rPr>
                <w:rFonts w:ascii="Times New Roman" w:hAnsi="Times New Roman"/>
                <w:b/>
                <w:bCs/>
                <w:sz w:val="24"/>
              </w:rPr>
            </w:pPr>
          </w:p>
          <w:p w:rsidR="00E61804" w:rsidRDefault="00E61804" w:rsidP="006C263F">
            <w:pPr>
              <w:adjustRightInd w:val="0"/>
              <w:snapToGrid w:val="0"/>
              <w:jc w:val="center"/>
              <w:rPr>
                <w:rFonts w:ascii="Times New Roman" w:hAnsi="Times New Roman"/>
                <w:b/>
                <w:bCs/>
                <w:sz w:val="24"/>
              </w:rPr>
            </w:pPr>
          </w:p>
          <w:p w:rsidR="00E61804" w:rsidRDefault="00E61804" w:rsidP="006C263F">
            <w:pPr>
              <w:adjustRightInd w:val="0"/>
              <w:snapToGrid w:val="0"/>
              <w:jc w:val="center"/>
              <w:rPr>
                <w:rFonts w:ascii="Times New Roman" w:hAnsi="Times New Roman"/>
                <w:b/>
                <w:bCs/>
                <w:sz w:val="24"/>
              </w:rPr>
            </w:pPr>
          </w:p>
          <w:p w:rsidR="00E61804" w:rsidRDefault="00E61804" w:rsidP="006C263F">
            <w:pPr>
              <w:adjustRightInd w:val="0"/>
              <w:snapToGrid w:val="0"/>
              <w:jc w:val="center"/>
              <w:rPr>
                <w:rFonts w:ascii="Times New Roman" w:hAnsi="Times New Roman"/>
                <w:sz w:val="24"/>
              </w:rPr>
            </w:pPr>
            <w:r>
              <w:rPr>
                <w:rFonts w:ascii="Times New Roman" w:hAnsi="Times New Roman"/>
                <w:sz w:val="24"/>
              </w:rPr>
              <w:t>（审核单位签章）</w:t>
            </w:r>
          </w:p>
          <w:p w:rsidR="00E61804" w:rsidRDefault="00E61804" w:rsidP="006C263F">
            <w:pPr>
              <w:adjustRightInd w:val="0"/>
              <w:snapToGrid w:val="0"/>
              <w:jc w:val="center"/>
              <w:rPr>
                <w:rFonts w:ascii="Times New Roman" w:hAnsi="Times New Roman"/>
                <w:sz w:val="24"/>
              </w:rPr>
            </w:pPr>
            <w:r>
              <w:rPr>
                <w:rFonts w:ascii="Times New Roman" w:hAnsi="Times New Roman"/>
                <w:sz w:val="24"/>
              </w:rPr>
              <w:t xml:space="preserve"> </w:t>
            </w:r>
            <w:r>
              <w:rPr>
                <w:rFonts w:ascii="Times New Roman" w:hAnsi="Times New Roman"/>
                <w:sz w:val="24"/>
              </w:rPr>
              <w:t>年</w:t>
            </w:r>
            <w:r>
              <w:rPr>
                <w:rFonts w:ascii="Times New Roman" w:hAnsi="Times New Roman"/>
                <w:sz w:val="24"/>
              </w:rPr>
              <w:t xml:space="preserve">        </w:t>
            </w:r>
            <w:r>
              <w:rPr>
                <w:rFonts w:ascii="Times New Roman" w:hAnsi="Times New Roman"/>
                <w:sz w:val="24"/>
              </w:rPr>
              <w:t>月</w:t>
            </w:r>
            <w:r>
              <w:rPr>
                <w:rFonts w:ascii="Times New Roman" w:hAnsi="Times New Roman"/>
                <w:sz w:val="24"/>
              </w:rPr>
              <w:t xml:space="preserve">       </w:t>
            </w:r>
            <w:r>
              <w:rPr>
                <w:rFonts w:ascii="Times New Roman" w:hAnsi="Times New Roman"/>
                <w:sz w:val="24"/>
              </w:rPr>
              <w:t>日</w:t>
            </w:r>
          </w:p>
        </w:tc>
      </w:tr>
      <w:tr w:rsidR="00E61804" w:rsidTr="006C263F">
        <w:trPr>
          <w:trHeight w:val="1531"/>
          <w:jc w:val="center"/>
        </w:trPr>
        <w:tc>
          <w:tcPr>
            <w:tcW w:w="1211" w:type="pct"/>
            <w:gridSpan w:val="2"/>
            <w:noWrap/>
            <w:vAlign w:val="center"/>
          </w:tcPr>
          <w:p w:rsidR="00E61804" w:rsidRDefault="00E61804" w:rsidP="006C263F">
            <w:pPr>
              <w:adjustRightInd w:val="0"/>
              <w:snapToGrid w:val="0"/>
              <w:jc w:val="center"/>
              <w:rPr>
                <w:rFonts w:ascii="Times New Roman" w:hAnsi="Times New Roman"/>
                <w:sz w:val="24"/>
              </w:rPr>
            </w:pPr>
            <w:r>
              <w:rPr>
                <w:rFonts w:ascii="Times New Roman" w:hAnsi="Times New Roman" w:hint="eastAsia"/>
                <w:sz w:val="24"/>
              </w:rPr>
              <w:t>地级以上市自然</w:t>
            </w:r>
          </w:p>
          <w:p w:rsidR="00E61804" w:rsidRDefault="00E61804" w:rsidP="006C263F">
            <w:pPr>
              <w:adjustRightInd w:val="0"/>
              <w:snapToGrid w:val="0"/>
              <w:jc w:val="center"/>
              <w:rPr>
                <w:rFonts w:ascii="Times New Roman" w:hAnsi="Times New Roman"/>
                <w:sz w:val="24"/>
              </w:rPr>
            </w:pPr>
            <w:r>
              <w:rPr>
                <w:rFonts w:ascii="Times New Roman" w:hAnsi="Times New Roman" w:hint="eastAsia"/>
                <w:sz w:val="24"/>
              </w:rPr>
              <w:t>资源（或林业）</w:t>
            </w:r>
          </w:p>
          <w:p w:rsidR="00E61804" w:rsidRDefault="00E61804" w:rsidP="006C263F">
            <w:pPr>
              <w:adjustRightInd w:val="0"/>
              <w:snapToGrid w:val="0"/>
              <w:jc w:val="center"/>
              <w:rPr>
                <w:rFonts w:ascii="Times New Roman" w:hAnsi="Times New Roman"/>
                <w:sz w:val="24"/>
              </w:rPr>
            </w:pPr>
            <w:r>
              <w:rPr>
                <w:rFonts w:ascii="Times New Roman" w:hAnsi="Times New Roman" w:hint="eastAsia"/>
                <w:sz w:val="24"/>
              </w:rPr>
              <w:t>部门意见</w:t>
            </w:r>
          </w:p>
        </w:tc>
        <w:tc>
          <w:tcPr>
            <w:tcW w:w="3788" w:type="pct"/>
            <w:gridSpan w:val="4"/>
            <w:noWrap/>
            <w:vAlign w:val="center"/>
          </w:tcPr>
          <w:p w:rsidR="00E61804" w:rsidRDefault="00E61804" w:rsidP="006C263F">
            <w:pPr>
              <w:adjustRightInd w:val="0"/>
              <w:snapToGrid w:val="0"/>
              <w:jc w:val="center"/>
              <w:rPr>
                <w:rFonts w:ascii="Times New Roman" w:hAnsi="Times New Roman"/>
                <w:b/>
                <w:bCs/>
                <w:sz w:val="24"/>
              </w:rPr>
            </w:pPr>
          </w:p>
          <w:p w:rsidR="00E61804" w:rsidRDefault="00E61804" w:rsidP="006C263F">
            <w:pPr>
              <w:adjustRightInd w:val="0"/>
              <w:snapToGrid w:val="0"/>
              <w:jc w:val="center"/>
              <w:rPr>
                <w:rFonts w:ascii="Times New Roman" w:hAnsi="Times New Roman"/>
                <w:b/>
                <w:bCs/>
                <w:sz w:val="24"/>
              </w:rPr>
            </w:pPr>
          </w:p>
          <w:p w:rsidR="00E61804" w:rsidRDefault="00E61804" w:rsidP="006C263F">
            <w:pPr>
              <w:adjustRightInd w:val="0"/>
              <w:snapToGrid w:val="0"/>
              <w:jc w:val="center"/>
              <w:rPr>
                <w:rFonts w:ascii="Times New Roman" w:hAnsi="Times New Roman"/>
                <w:b/>
                <w:bCs/>
                <w:sz w:val="24"/>
              </w:rPr>
            </w:pPr>
          </w:p>
          <w:p w:rsidR="00E61804" w:rsidRDefault="00E61804" w:rsidP="006C263F">
            <w:pPr>
              <w:adjustRightInd w:val="0"/>
              <w:snapToGrid w:val="0"/>
              <w:jc w:val="center"/>
              <w:rPr>
                <w:rFonts w:ascii="Times New Roman" w:hAnsi="Times New Roman"/>
                <w:sz w:val="24"/>
              </w:rPr>
            </w:pPr>
            <w:r>
              <w:rPr>
                <w:rFonts w:ascii="Times New Roman" w:hAnsi="Times New Roman"/>
                <w:sz w:val="24"/>
              </w:rPr>
              <w:t>（审核单位签章）</w:t>
            </w:r>
          </w:p>
          <w:p w:rsidR="00E61804" w:rsidRDefault="00E61804" w:rsidP="006C263F">
            <w:pPr>
              <w:adjustRightInd w:val="0"/>
              <w:snapToGrid w:val="0"/>
              <w:jc w:val="center"/>
              <w:rPr>
                <w:rFonts w:ascii="Times New Roman" w:hAnsi="Times New Roman"/>
                <w:sz w:val="24"/>
              </w:rPr>
            </w:pPr>
            <w:r>
              <w:rPr>
                <w:rFonts w:ascii="Times New Roman" w:hAnsi="Times New Roman"/>
                <w:sz w:val="24"/>
              </w:rPr>
              <w:t xml:space="preserve"> </w:t>
            </w:r>
            <w:r>
              <w:rPr>
                <w:rFonts w:ascii="Times New Roman" w:hAnsi="Times New Roman"/>
                <w:sz w:val="24"/>
              </w:rPr>
              <w:t>年</w:t>
            </w:r>
            <w:r>
              <w:rPr>
                <w:rFonts w:ascii="Times New Roman" w:hAnsi="Times New Roman"/>
                <w:sz w:val="24"/>
              </w:rPr>
              <w:t xml:space="preserve">        </w:t>
            </w:r>
            <w:r>
              <w:rPr>
                <w:rFonts w:ascii="Times New Roman" w:hAnsi="Times New Roman"/>
                <w:sz w:val="24"/>
              </w:rPr>
              <w:t>月</w:t>
            </w:r>
            <w:r>
              <w:rPr>
                <w:rFonts w:ascii="Times New Roman" w:hAnsi="Times New Roman"/>
                <w:sz w:val="24"/>
              </w:rPr>
              <w:t xml:space="preserve">       </w:t>
            </w:r>
            <w:r>
              <w:rPr>
                <w:rFonts w:ascii="Times New Roman" w:hAnsi="Times New Roman"/>
                <w:sz w:val="24"/>
              </w:rPr>
              <w:t>日</w:t>
            </w:r>
          </w:p>
        </w:tc>
      </w:tr>
    </w:tbl>
    <w:p w:rsidR="00E61804" w:rsidRDefault="00E61804" w:rsidP="00E61804">
      <w:pPr>
        <w:spacing w:line="440" w:lineRule="exact"/>
        <w:rPr>
          <w:rFonts w:ascii="Times New Roman" w:hAnsi="Times New Roman"/>
          <w:sz w:val="24"/>
        </w:rPr>
      </w:pPr>
      <w:r>
        <w:rPr>
          <w:rFonts w:ascii="Times New Roman" w:hAnsi="Times New Roman" w:hint="eastAsia"/>
          <w:sz w:val="24"/>
        </w:rPr>
        <w:t>说明：</w:t>
      </w:r>
      <w:r>
        <w:rPr>
          <w:rFonts w:ascii="Times New Roman" w:hAnsi="Times New Roman" w:hint="eastAsia"/>
          <w:sz w:val="24"/>
        </w:rPr>
        <w:t>1</w:t>
      </w:r>
      <w:r>
        <w:rPr>
          <w:rFonts w:ascii="Times New Roman" w:hAnsi="Times New Roman" w:hint="eastAsia"/>
          <w:sz w:val="24"/>
        </w:rPr>
        <w:t>、申报用地规模占比为申报建设用地面积</w:t>
      </w:r>
      <w:r>
        <w:rPr>
          <w:rFonts w:ascii="Times New Roman" w:hAnsi="Times New Roman" w:hint="eastAsia"/>
          <w:sz w:val="24"/>
        </w:rPr>
        <w:t>/</w:t>
      </w:r>
      <w:r>
        <w:rPr>
          <w:rFonts w:ascii="Times New Roman" w:hAnsi="Times New Roman" w:hint="eastAsia"/>
          <w:sz w:val="24"/>
        </w:rPr>
        <w:t>土地利用（经营）规模；</w:t>
      </w:r>
    </w:p>
    <w:p w:rsidR="00E61804" w:rsidRDefault="00E61804" w:rsidP="00E61804">
      <w:pPr>
        <w:spacing w:line="440" w:lineRule="exact"/>
        <w:ind w:firstLineChars="300" w:firstLine="720"/>
        <w:rPr>
          <w:rFonts w:ascii="Times New Roman" w:hAnsi="Times New Roman"/>
          <w:sz w:val="24"/>
        </w:rPr>
      </w:pPr>
      <w:r>
        <w:rPr>
          <w:rFonts w:ascii="Times New Roman" w:hAnsi="Times New Roman" w:hint="eastAsia"/>
          <w:sz w:val="24"/>
        </w:rPr>
        <w:t>2</w:t>
      </w:r>
      <w:r>
        <w:rPr>
          <w:rFonts w:ascii="Times New Roman" w:hAnsi="Times New Roman" w:hint="eastAsia"/>
          <w:sz w:val="24"/>
        </w:rPr>
        <w:t>、产业融合类型填写本</w:t>
      </w:r>
      <w:proofErr w:type="gramStart"/>
      <w:r>
        <w:rPr>
          <w:rFonts w:ascii="Times New Roman" w:hAnsi="Times New Roman" w:hint="eastAsia"/>
          <w:sz w:val="24"/>
        </w:rPr>
        <w:t>指南第</w:t>
      </w:r>
      <w:proofErr w:type="gramEnd"/>
      <w:r>
        <w:rPr>
          <w:rFonts w:ascii="Times New Roman" w:hAnsi="Times New Roman" w:hint="eastAsia"/>
          <w:sz w:val="24"/>
        </w:rPr>
        <w:t>一部分对产业融合的四种分类。</w:t>
      </w:r>
    </w:p>
    <w:p w:rsidR="005B5539" w:rsidRDefault="00E61804" w:rsidP="00E61804">
      <w:r>
        <w:rPr>
          <w:rFonts w:ascii="Times New Roman" w:hAnsi="Times New Roman" w:hint="eastAsia"/>
          <w:sz w:val="24"/>
        </w:rPr>
        <w:t>3</w:t>
      </w:r>
      <w:r>
        <w:rPr>
          <w:rFonts w:ascii="Times New Roman" w:hAnsi="Times New Roman" w:hint="eastAsia"/>
          <w:sz w:val="24"/>
        </w:rPr>
        <w:t>、</w:t>
      </w:r>
      <w:r w:rsidRPr="00BA62C2">
        <w:rPr>
          <w:rFonts w:ascii="Times New Roman" w:hAnsi="Times New Roman" w:hint="eastAsia"/>
          <w:sz w:val="24"/>
        </w:rPr>
        <w:t>涉及占补平衡、进出平衡落实情况以实际供地为准。</w:t>
      </w:r>
    </w:p>
    <w:sectPr w:rsidR="005B5539" w:rsidSect="005B553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D95" w:rsidRDefault="00E61804">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61804"/>
    <w:rsid w:val="005B5539"/>
    <w:rsid w:val="00E618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E61804"/>
    <w:pPr>
      <w:widowControl w:val="0"/>
      <w:jc w:val="both"/>
    </w:pPr>
    <w:rPr>
      <w:rFonts w:ascii="Calibri" w:eastAsia="宋体" w:hAnsi="Calibri" w:cs="Times New Roman"/>
      <w:szCs w:val="24"/>
    </w:rPr>
  </w:style>
  <w:style w:type="paragraph" w:styleId="3">
    <w:name w:val="heading 3"/>
    <w:basedOn w:val="a"/>
    <w:next w:val="a"/>
    <w:link w:val="3Char"/>
    <w:unhideWhenUsed/>
    <w:qFormat/>
    <w:rsid w:val="00E61804"/>
    <w:pPr>
      <w:jc w:val="left"/>
      <w:outlineLvl w:val="2"/>
    </w:pPr>
    <w:rPr>
      <w:rFonts w:ascii="宋体" w:hAnsi="宋体"/>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E61804"/>
    <w:rPr>
      <w:rFonts w:ascii="宋体" w:eastAsia="宋体" w:hAnsi="宋体" w:cs="Times New Roman"/>
      <w:b/>
      <w:kern w:val="0"/>
      <w:sz w:val="27"/>
      <w:szCs w:val="27"/>
    </w:rPr>
  </w:style>
  <w:style w:type="paragraph" w:styleId="a3">
    <w:name w:val="footer"/>
    <w:basedOn w:val="a"/>
    <w:link w:val="Char"/>
    <w:qFormat/>
    <w:rsid w:val="00E61804"/>
    <w:pPr>
      <w:tabs>
        <w:tab w:val="center" w:pos="4153"/>
        <w:tab w:val="right" w:pos="8306"/>
      </w:tabs>
      <w:snapToGrid w:val="0"/>
      <w:jc w:val="left"/>
    </w:pPr>
    <w:rPr>
      <w:sz w:val="18"/>
    </w:rPr>
  </w:style>
  <w:style w:type="character" w:customStyle="1" w:styleId="Char">
    <w:name w:val="页脚 Char"/>
    <w:basedOn w:val="a0"/>
    <w:link w:val="a3"/>
    <w:rsid w:val="00E61804"/>
    <w:rPr>
      <w:rFonts w:ascii="Calibri" w:eastAsia="宋体" w:hAnsi="Calibri" w:cs="Times New Roman"/>
      <w:sz w:val="18"/>
      <w:szCs w:val="24"/>
    </w:rPr>
  </w:style>
  <w:style w:type="character" w:customStyle="1" w:styleId="font11">
    <w:name w:val="font11"/>
    <w:basedOn w:val="a0"/>
    <w:qFormat/>
    <w:rsid w:val="00E61804"/>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553</Words>
  <Characters>3157</Characters>
  <Application>Microsoft Office Word</Application>
  <DocSecurity>0</DocSecurity>
  <Lines>26</Lines>
  <Paragraphs>7</Paragraphs>
  <ScaleCrop>false</ScaleCrop>
  <Company/>
  <LinksUpToDate>false</LinksUpToDate>
  <CharactersWithSpaces>3703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xinxi</dc:creator>
  <cp:lastModifiedBy>xinxi</cp:lastModifiedBy>
  <cp:revision>1</cp:revision>
  <dcterms:created xsi:type="dcterms:W3CDTF">2023-02-22T06:54:00Z</dcterms:created>
  <dcterms:modified xsi:type="dcterms:W3CDTF">2023-02-22T06:55:00Z</dcterms:modified>
</cp:coreProperties>
</file>